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65" w:rsidRPr="008A28FF" w:rsidRDefault="00373165" w:rsidP="00C66BEF">
      <w:pPr>
        <w:ind w:left="1440" w:firstLine="1710"/>
        <w:rPr>
          <w:rFonts w:ascii="Tahoma" w:hAnsi="Tahoma" w:cs="Tahoma"/>
        </w:rPr>
      </w:pPr>
      <w:r w:rsidRPr="008A28FF">
        <w:rPr>
          <w:rFonts w:ascii="Tahoma" w:hAnsi="Tahoma" w:cs="Tahoma"/>
          <w:noProof/>
          <w:lang w:eastAsia="en-IE"/>
        </w:rPr>
        <w:drawing>
          <wp:inline distT="0" distB="0" distL="0" distR="0">
            <wp:extent cx="1188720" cy="1496568"/>
            <wp:effectExtent l="19050" t="0" r="0" b="0"/>
            <wp:docPr id="5" name="Picture 0" descr="Green-Schools_4col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chools_4col_min.jpg"/>
                    <pic:cNvPicPr/>
                  </pic:nvPicPr>
                  <pic:blipFill>
                    <a:blip r:embed="rId8" cstate="print"/>
                    <a:stretch>
                      <a:fillRect/>
                    </a:stretch>
                  </pic:blipFill>
                  <pic:spPr>
                    <a:xfrm>
                      <a:off x="0" y="0"/>
                      <a:ext cx="1188720" cy="1496568"/>
                    </a:xfrm>
                    <a:prstGeom prst="rect">
                      <a:avLst/>
                    </a:prstGeom>
                  </pic:spPr>
                </pic:pic>
              </a:graphicData>
            </a:graphic>
          </wp:inline>
        </w:drawing>
      </w:r>
      <w:r w:rsidR="00C66BEF">
        <w:rPr>
          <w:rFonts w:ascii="Tahoma" w:hAnsi="Tahoma" w:cs="Tahoma"/>
        </w:rPr>
        <w:t xml:space="preserve">                                 </w:t>
      </w:r>
      <w:r w:rsidR="002C1E77" w:rsidRPr="00C66BEF">
        <w:rPr>
          <w:rFonts w:ascii="Cooper Black" w:hAnsi="Cooper Black" w:cs="Tahoma"/>
          <w:b/>
          <w:color w:val="00B050"/>
          <w:sz w:val="48"/>
          <w:szCs w:val="48"/>
        </w:rPr>
        <w:t>Questionnaires and Surveys</w:t>
      </w:r>
    </w:p>
    <w:p w:rsidR="002C1E77" w:rsidRPr="008A28FF" w:rsidRDefault="002C1E77" w:rsidP="002C1E77">
      <w:pPr>
        <w:pStyle w:val="NormalWeb"/>
        <w:spacing w:before="0" w:beforeAutospacing="0" w:after="0" w:afterAutospacing="0"/>
        <w:rPr>
          <w:rFonts w:ascii="Tahoma" w:hAnsi="Tahoma" w:cs="Tahoma"/>
          <w:sz w:val="22"/>
          <w:szCs w:val="22"/>
        </w:rPr>
      </w:pPr>
      <w:r w:rsidRPr="008A28FF">
        <w:rPr>
          <w:rFonts w:ascii="Tahoma" w:hAnsi="Tahoma" w:cs="Tahoma"/>
          <w:sz w:val="22"/>
          <w:szCs w:val="22"/>
        </w:rPr>
        <w:t>Questionnaires and surveys are great ways of gathering information about people’s habits, knowledge, opinions and preferences. A questionnaire is a great tool to use as part of your Environmental Review. You can also redo the questionnaire throughout your work on the Green-Schools programme as a method of Monitoring and Evaluation (Step 4). Here are some tips to creating a great questionnaire!</w:t>
      </w:r>
    </w:p>
    <w:p w:rsidR="002C1E77" w:rsidRPr="008A28FF" w:rsidRDefault="002C1E77" w:rsidP="002C1E77">
      <w:pPr>
        <w:pStyle w:val="NormalWeb"/>
        <w:spacing w:before="0" w:beforeAutospacing="0" w:after="0" w:afterAutospacing="0"/>
        <w:rPr>
          <w:rFonts w:ascii="Tahoma" w:hAnsi="Tahoma" w:cs="Tahoma"/>
          <w:sz w:val="22"/>
          <w:szCs w:val="22"/>
        </w:rPr>
      </w:pPr>
    </w:p>
    <w:p w:rsidR="002C1E77" w:rsidRPr="008A28FF" w:rsidRDefault="002C1E77" w:rsidP="008A28FF">
      <w:pPr>
        <w:pStyle w:val="NormalWeb"/>
        <w:numPr>
          <w:ilvl w:val="0"/>
          <w:numId w:val="14"/>
        </w:numPr>
        <w:spacing w:before="0" w:beforeAutospacing="0" w:after="0" w:afterAutospacing="0"/>
        <w:rPr>
          <w:rFonts w:ascii="Tahoma" w:hAnsi="Tahoma" w:cs="Tahoma"/>
          <w:sz w:val="22"/>
          <w:szCs w:val="22"/>
        </w:rPr>
      </w:pPr>
      <w:r w:rsidRPr="008A28FF">
        <w:rPr>
          <w:rFonts w:ascii="Tahoma" w:hAnsi="Tahoma" w:cs="Tahoma"/>
          <w:sz w:val="22"/>
          <w:szCs w:val="22"/>
        </w:rPr>
        <w:t>Determine what it is you want to find out. For example, are you interested in people’s attitudes to recycling, levels of recycling in the school or at home, do pupils think the school has a litter problem, etc.</w:t>
      </w:r>
    </w:p>
    <w:p w:rsidR="002C1E77" w:rsidRPr="008A28FF" w:rsidRDefault="002C1E77" w:rsidP="008A28FF">
      <w:pPr>
        <w:pStyle w:val="NormalWeb"/>
        <w:numPr>
          <w:ilvl w:val="0"/>
          <w:numId w:val="14"/>
        </w:numPr>
        <w:spacing w:before="0" w:beforeAutospacing="0" w:after="0" w:afterAutospacing="0"/>
        <w:rPr>
          <w:rFonts w:ascii="Tahoma" w:hAnsi="Tahoma" w:cs="Tahoma"/>
          <w:sz w:val="22"/>
          <w:szCs w:val="22"/>
        </w:rPr>
      </w:pPr>
      <w:r w:rsidRPr="008A28FF">
        <w:rPr>
          <w:rFonts w:ascii="Tahoma" w:hAnsi="Tahoma" w:cs="Tahoma"/>
          <w:sz w:val="22"/>
          <w:szCs w:val="22"/>
        </w:rPr>
        <w:t xml:space="preserve">Decide who you are going to distribute the questionnaire to. For example, pupils and students, teachers, parents, local businesses, the local community, etc. </w:t>
      </w:r>
    </w:p>
    <w:p w:rsidR="002C1E77" w:rsidRPr="008A28FF" w:rsidRDefault="002C1E77" w:rsidP="008A28FF">
      <w:pPr>
        <w:pStyle w:val="NormalWeb"/>
        <w:numPr>
          <w:ilvl w:val="0"/>
          <w:numId w:val="14"/>
        </w:numPr>
        <w:spacing w:before="0" w:beforeAutospacing="0" w:after="0" w:afterAutospacing="0"/>
        <w:rPr>
          <w:rFonts w:ascii="Tahoma" w:hAnsi="Tahoma" w:cs="Tahoma"/>
          <w:sz w:val="22"/>
          <w:szCs w:val="22"/>
        </w:rPr>
      </w:pPr>
      <w:r w:rsidRPr="008A28FF">
        <w:rPr>
          <w:rFonts w:ascii="Tahoma" w:hAnsi="Tahoma" w:cs="Tahoma"/>
          <w:sz w:val="22"/>
          <w:szCs w:val="22"/>
        </w:rPr>
        <w:t xml:space="preserve">Create an introduction for your questionnaire that outlines why you are conducting the questionnaire and instructions on how to complete it. </w:t>
      </w:r>
    </w:p>
    <w:p w:rsidR="002C1E77" w:rsidRPr="008A28FF" w:rsidRDefault="002C1E77" w:rsidP="008A28FF">
      <w:pPr>
        <w:pStyle w:val="NormalWeb"/>
        <w:numPr>
          <w:ilvl w:val="0"/>
          <w:numId w:val="14"/>
        </w:numPr>
        <w:spacing w:before="0" w:beforeAutospacing="0" w:after="0" w:afterAutospacing="0"/>
        <w:rPr>
          <w:rFonts w:ascii="Tahoma" w:hAnsi="Tahoma" w:cs="Tahoma"/>
          <w:sz w:val="22"/>
          <w:szCs w:val="22"/>
        </w:rPr>
      </w:pPr>
      <w:r w:rsidRPr="008A28FF">
        <w:rPr>
          <w:rFonts w:ascii="Tahoma" w:hAnsi="Tahoma" w:cs="Tahoma"/>
          <w:sz w:val="22"/>
          <w:szCs w:val="22"/>
        </w:rPr>
        <w:t>Decide how you are going to distribute and collect the questionnaire, for example by post, email, sent home with students, etc.</w:t>
      </w:r>
    </w:p>
    <w:p w:rsidR="005E6E30" w:rsidRPr="00C20E99" w:rsidRDefault="002C1E77" w:rsidP="00C20E99">
      <w:pPr>
        <w:pStyle w:val="NormalWeb"/>
        <w:numPr>
          <w:ilvl w:val="0"/>
          <w:numId w:val="14"/>
        </w:numPr>
        <w:spacing w:before="0" w:beforeAutospacing="0" w:after="0" w:afterAutospacing="0"/>
        <w:rPr>
          <w:rFonts w:ascii="Tahoma" w:hAnsi="Tahoma" w:cs="Tahoma"/>
          <w:sz w:val="22"/>
          <w:szCs w:val="22"/>
        </w:rPr>
      </w:pPr>
      <w:r w:rsidRPr="008A28FF">
        <w:rPr>
          <w:rFonts w:ascii="Tahoma" w:hAnsi="Tahoma" w:cs="Tahoma"/>
          <w:sz w:val="22"/>
          <w:szCs w:val="22"/>
        </w:rPr>
        <w:t>Collate the results of the questionnaire and create graphs and pictures to show the results. Display the results on your notice board so the whole school body can see.</w:t>
      </w:r>
    </w:p>
    <w:p w:rsidR="008A28FF" w:rsidRDefault="008A28FF" w:rsidP="005E6E30">
      <w:pPr>
        <w:pStyle w:val="NormalWeb"/>
        <w:spacing w:before="0" w:beforeAutospacing="0" w:after="0" w:afterAutospacing="0"/>
        <w:ind w:left="720"/>
        <w:rPr>
          <w:rFonts w:ascii="Tahoma" w:hAnsi="Tahoma" w:cs="Tahoma"/>
          <w:b/>
          <w:sz w:val="22"/>
          <w:szCs w:val="22"/>
        </w:rPr>
      </w:pPr>
    </w:p>
    <w:p w:rsidR="005E6E30" w:rsidRPr="008A28FF" w:rsidRDefault="005E6E30" w:rsidP="008A28FF">
      <w:pPr>
        <w:pStyle w:val="NormalWeb"/>
        <w:spacing w:before="0" w:beforeAutospacing="0" w:after="0" w:afterAutospacing="0"/>
        <w:rPr>
          <w:rFonts w:ascii="Tahoma" w:hAnsi="Tahoma" w:cs="Tahoma"/>
          <w:b/>
          <w:sz w:val="22"/>
          <w:szCs w:val="22"/>
        </w:rPr>
      </w:pPr>
      <w:r w:rsidRPr="008A28FF">
        <w:rPr>
          <w:rFonts w:ascii="Tahoma" w:hAnsi="Tahoma" w:cs="Tahoma"/>
          <w:b/>
          <w:sz w:val="22"/>
          <w:szCs w:val="22"/>
        </w:rPr>
        <w:t>Seven Steps Links:</w:t>
      </w:r>
    </w:p>
    <w:p w:rsidR="00F6176D" w:rsidRPr="008A28FF" w:rsidRDefault="00F6176D" w:rsidP="005E6E30">
      <w:pPr>
        <w:pStyle w:val="NormalWeb"/>
        <w:spacing w:before="0" w:beforeAutospacing="0" w:after="0" w:afterAutospacing="0"/>
        <w:ind w:left="720"/>
        <w:rPr>
          <w:rFonts w:ascii="Tahoma" w:hAnsi="Tahoma" w:cs="Tahoma"/>
          <w:b/>
          <w:sz w:val="22"/>
          <w:szCs w:val="22"/>
        </w:rPr>
      </w:pPr>
    </w:p>
    <w:tbl>
      <w:tblPr>
        <w:tblStyle w:val="LightList-Accent3"/>
        <w:tblW w:w="9072" w:type="dxa"/>
        <w:tblInd w:w="10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620"/>
      </w:tblPr>
      <w:tblGrid>
        <w:gridCol w:w="4253"/>
        <w:gridCol w:w="4819"/>
      </w:tblGrid>
      <w:tr w:rsidR="005E6E30" w:rsidRPr="008A28FF" w:rsidTr="00C20E99">
        <w:trPr>
          <w:cnfStyle w:val="100000000000"/>
          <w:trHeight w:val="988"/>
        </w:trPr>
        <w:tc>
          <w:tcPr>
            <w:tcW w:w="4253" w:type="dxa"/>
            <w:shd w:val="clear" w:color="auto" w:fill="D6E3BC" w:themeFill="accent3" w:themeFillTint="66"/>
          </w:tcPr>
          <w:p w:rsidR="005E6E30" w:rsidRPr="008A28FF" w:rsidRDefault="008A28FF">
            <w:pPr>
              <w:rPr>
                <w:rFonts w:ascii="Tahoma" w:hAnsi="Tahoma" w:cs="Tahoma"/>
                <w:color w:val="000000" w:themeColor="text1"/>
              </w:rPr>
            </w:pPr>
            <w:r>
              <w:rPr>
                <w:rFonts w:ascii="Tahoma" w:hAnsi="Tahoma" w:cs="Tahoma"/>
                <w:color w:val="000000" w:themeColor="text1"/>
              </w:rPr>
              <w:t xml:space="preserve">Step 2: Environmental </w:t>
            </w:r>
            <w:r w:rsidR="005E6E30" w:rsidRPr="008A28FF">
              <w:rPr>
                <w:rFonts w:ascii="Tahoma" w:hAnsi="Tahoma" w:cs="Tahoma"/>
                <w:color w:val="000000" w:themeColor="text1"/>
              </w:rPr>
              <w:t>Review</w:t>
            </w:r>
          </w:p>
        </w:tc>
        <w:tc>
          <w:tcPr>
            <w:tcW w:w="4819" w:type="dxa"/>
            <w:shd w:val="clear" w:color="auto" w:fill="D6E3BC" w:themeFill="accent3" w:themeFillTint="66"/>
          </w:tcPr>
          <w:p w:rsidR="005E6E30" w:rsidRPr="008A28FF" w:rsidRDefault="005E6E30">
            <w:pPr>
              <w:rPr>
                <w:rFonts w:ascii="Tahoma" w:hAnsi="Tahoma" w:cs="Tahoma"/>
                <w:b w:val="0"/>
                <w:color w:val="000000" w:themeColor="text1"/>
              </w:rPr>
            </w:pPr>
            <w:r w:rsidRPr="008A28FF">
              <w:rPr>
                <w:rFonts w:ascii="Tahoma" w:hAnsi="Tahoma" w:cs="Tahoma"/>
                <w:b w:val="0"/>
                <w:color w:val="000000" w:themeColor="text1"/>
              </w:rPr>
              <w:t>Questionnaires and surveys are great ways of assessing the initial situation in the school as regards litter and waste.</w:t>
            </w:r>
          </w:p>
        </w:tc>
      </w:tr>
      <w:tr w:rsidR="005E6E30" w:rsidRPr="008A28FF" w:rsidTr="00C20E99">
        <w:trPr>
          <w:trHeight w:val="987"/>
        </w:trPr>
        <w:tc>
          <w:tcPr>
            <w:tcW w:w="4253" w:type="dxa"/>
            <w:shd w:val="clear" w:color="auto" w:fill="C2D69B" w:themeFill="accent3" w:themeFillTint="99"/>
          </w:tcPr>
          <w:p w:rsidR="005E6E30" w:rsidRPr="008A28FF" w:rsidRDefault="005E6E30">
            <w:pPr>
              <w:rPr>
                <w:rFonts w:ascii="Tahoma" w:hAnsi="Tahoma" w:cs="Tahoma"/>
                <w:b/>
              </w:rPr>
            </w:pPr>
            <w:r w:rsidRPr="008A28FF">
              <w:rPr>
                <w:rFonts w:ascii="Tahoma" w:hAnsi="Tahoma" w:cs="Tahoma"/>
                <w:b/>
              </w:rPr>
              <w:t>Step 3: Action Plan</w:t>
            </w:r>
          </w:p>
        </w:tc>
        <w:tc>
          <w:tcPr>
            <w:tcW w:w="4819" w:type="dxa"/>
            <w:shd w:val="clear" w:color="auto" w:fill="C2D69B" w:themeFill="accent3" w:themeFillTint="99"/>
          </w:tcPr>
          <w:p w:rsidR="005E6E30" w:rsidRPr="008A28FF" w:rsidRDefault="005E6E30">
            <w:pPr>
              <w:rPr>
                <w:rFonts w:ascii="Tahoma" w:hAnsi="Tahoma" w:cs="Tahoma"/>
              </w:rPr>
            </w:pPr>
            <w:r w:rsidRPr="008A28FF">
              <w:rPr>
                <w:rFonts w:ascii="Tahoma" w:hAnsi="Tahoma" w:cs="Tahoma"/>
              </w:rPr>
              <w:t>The results of the questionnaire will allow you to identify what kind of actions you will need to tackle litter, increase recycling, etc</w:t>
            </w:r>
          </w:p>
        </w:tc>
      </w:tr>
      <w:tr w:rsidR="005E6E30" w:rsidRPr="008A28FF" w:rsidTr="00C20E99">
        <w:trPr>
          <w:trHeight w:val="1257"/>
        </w:trPr>
        <w:tc>
          <w:tcPr>
            <w:tcW w:w="4253" w:type="dxa"/>
            <w:shd w:val="clear" w:color="auto" w:fill="D6E3BC" w:themeFill="accent3" w:themeFillTint="66"/>
          </w:tcPr>
          <w:p w:rsidR="005E6E30" w:rsidRPr="008A28FF" w:rsidRDefault="005E6E30">
            <w:pPr>
              <w:rPr>
                <w:rFonts w:ascii="Tahoma" w:hAnsi="Tahoma" w:cs="Tahoma"/>
                <w:b/>
              </w:rPr>
            </w:pPr>
            <w:r w:rsidRPr="008A28FF">
              <w:rPr>
                <w:rFonts w:ascii="Tahoma" w:hAnsi="Tahoma" w:cs="Tahoma"/>
                <w:b/>
              </w:rPr>
              <w:t>Step 4: Monitoring and Evaluation</w:t>
            </w:r>
          </w:p>
        </w:tc>
        <w:tc>
          <w:tcPr>
            <w:tcW w:w="4819" w:type="dxa"/>
            <w:shd w:val="clear" w:color="auto" w:fill="D6E3BC" w:themeFill="accent3" w:themeFillTint="66"/>
          </w:tcPr>
          <w:p w:rsidR="005E6E30" w:rsidRPr="008A28FF" w:rsidRDefault="005E6E30">
            <w:pPr>
              <w:rPr>
                <w:rFonts w:ascii="Tahoma" w:hAnsi="Tahoma" w:cs="Tahoma"/>
              </w:rPr>
            </w:pPr>
            <w:r w:rsidRPr="008A28FF">
              <w:rPr>
                <w:rFonts w:ascii="Tahoma" w:hAnsi="Tahoma" w:cs="Tahoma"/>
              </w:rPr>
              <w:t xml:space="preserve">By redoing the questionnaire at a later point of your Green-Schools </w:t>
            </w:r>
            <w:proofErr w:type="spellStart"/>
            <w:r w:rsidRPr="008A28FF">
              <w:rPr>
                <w:rFonts w:ascii="Tahoma" w:hAnsi="Tahoma" w:cs="Tahoma"/>
              </w:rPr>
              <w:t>programme</w:t>
            </w:r>
            <w:proofErr w:type="spellEnd"/>
            <w:r w:rsidRPr="008A28FF">
              <w:rPr>
                <w:rFonts w:ascii="Tahoma" w:hAnsi="Tahoma" w:cs="Tahoma"/>
              </w:rPr>
              <w:t xml:space="preserve"> you will be able to </w:t>
            </w:r>
            <w:proofErr w:type="spellStart"/>
            <w:r w:rsidRPr="008A28FF">
              <w:rPr>
                <w:rFonts w:ascii="Tahoma" w:hAnsi="Tahoma" w:cs="Tahoma"/>
              </w:rPr>
              <w:t>recognise</w:t>
            </w:r>
            <w:proofErr w:type="spellEnd"/>
            <w:r w:rsidRPr="008A28FF">
              <w:rPr>
                <w:rFonts w:ascii="Tahoma" w:hAnsi="Tahoma" w:cs="Tahoma"/>
              </w:rPr>
              <w:t xml:space="preserve"> how successful the </w:t>
            </w:r>
            <w:proofErr w:type="spellStart"/>
            <w:r w:rsidRPr="008A28FF">
              <w:rPr>
                <w:rFonts w:ascii="Tahoma" w:hAnsi="Tahoma" w:cs="Tahoma"/>
              </w:rPr>
              <w:t>programme</w:t>
            </w:r>
            <w:proofErr w:type="spellEnd"/>
            <w:r w:rsidRPr="008A28FF">
              <w:rPr>
                <w:rFonts w:ascii="Tahoma" w:hAnsi="Tahoma" w:cs="Tahoma"/>
              </w:rPr>
              <w:t xml:space="preserve"> has been</w:t>
            </w:r>
            <w:r w:rsidR="00F6176D" w:rsidRPr="008A28FF">
              <w:rPr>
                <w:rFonts w:ascii="Tahoma" w:hAnsi="Tahoma" w:cs="Tahoma"/>
              </w:rPr>
              <w:t>.</w:t>
            </w:r>
          </w:p>
        </w:tc>
      </w:tr>
      <w:tr w:rsidR="005E6E30" w:rsidRPr="008A28FF" w:rsidTr="00C20E99">
        <w:trPr>
          <w:trHeight w:val="991"/>
        </w:trPr>
        <w:tc>
          <w:tcPr>
            <w:tcW w:w="4253" w:type="dxa"/>
            <w:shd w:val="clear" w:color="auto" w:fill="C2D69B" w:themeFill="accent3" w:themeFillTint="99"/>
          </w:tcPr>
          <w:p w:rsidR="005E6E30" w:rsidRPr="008A28FF" w:rsidRDefault="005E6E30">
            <w:pPr>
              <w:rPr>
                <w:rFonts w:ascii="Tahoma" w:hAnsi="Tahoma" w:cs="Tahoma"/>
                <w:b/>
              </w:rPr>
            </w:pPr>
            <w:r w:rsidRPr="008A28FF">
              <w:rPr>
                <w:rFonts w:ascii="Tahoma" w:hAnsi="Tahoma" w:cs="Tahoma"/>
                <w:b/>
              </w:rPr>
              <w:t>Step 5: Curriculum Work</w:t>
            </w:r>
          </w:p>
        </w:tc>
        <w:tc>
          <w:tcPr>
            <w:tcW w:w="4819" w:type="dxa"/>
            <w:shd w:val="clear" w:color="auto" w:fill="C2D69B" w:themeFill="accent3" w:themeFillTint="99"/>
          </w:tcPr>
          <w:p w:rsidR="005E6E30" w:rsidRPr="008A28FF" w:rsidRDefault="005E6E30">
            <w:pPr>
              <w:rPr>
                <w:rFonts w:ascii="Tahoma" w:hAnsi="Tahoma" w:cs="Tahoma"/>
              </w:rPr>
            </w:pPr>
            <w:proofErr w:type="spellStart"/>
            <w:r w:rsidRPr="008A28FF">
              <w:rPr>
                <w:rFonts w:ascii="Tahoma" w:hAnsi="Tahoma" w:cs="Tahoma"/>
              </w:rPr>
              <w:t>Maths</w:t>
            </w:r>
            <w:proofErr w:type="spellEnd"/>
            <w:r w:rsidRPr="008A28FF">
              <w:rPr>
                <w:rFonts w:ascii="Tahoma" w:hAnsi="Tahoma" w:cs="Tahoma"/>
              </w:rPr>
              <w:t>, Art and IT classes may be able to create graphs and diagrams that show the results of the questionnaire.</w:t>
            </w:r>
          </w:p>
        </w:tc>
      </w:tr>
      <w:tr w:rsidR="005E6E30" w:rsidRPr="008A28FF" w:rsidTr="008A28FF">
        <w:trPr>
          <w:trHeight w:val="806"/>
        </w:trPr>
        <w:tc>
          <w:tcPr>
            <w:tcW w:w="4253" w:type="dxa"/>
            <w:shd w:val="clear" w:color="auto" w:fill="D6E3BC" w:themeFill="accent3" w:themeFillTint="66"/>
          </w:tcPr>
          <w:p w:rsidR="005E6E30" w:rsidRPr="008A28FF" w:rsidRDefault="005E6E30">
            <w:pPr>
              <w:rPr>
                <w:rFonts w:ascii="Tahoma" w:hAnsi="Tahoma" w:cs="Tahoma"/>
                <w:b/>
              </w:rPr>
            </w:pPr>
            <w:r w:rsidRPr="008A28FF">
              <w:rPr>
                <w:rFonts w:ascii="Tahoma" w:hAnsi="Tahoma" w:cs="Tahoma"/>
                <w:b/>
              </w:rPr>
              <w:t>Step 6: Informing and Involving</w:t>
            </w:r>
          </w:p>
        </w:tc>
        <w:tc>
          <w:tcPr>
            <w:tcW w:w="4819" w:type="dxa"/>
            <w:shd w:val="clear" w:color="auto" w:fill="D6E3BC" w:themeFill="accent3" w:themeFillTint="66"/>
          </w:tcPr>
          <w:p w:rsidR="005E6E30" w:rsidRPr="008A28FF" w:rsidRDefault="005E6E30">
            <w:pPr>
              <w:rPr>
                <w:rFonts w:ascii="Tahoma" w:hAnsi="Tahoma" w:cs="Tahoma"/>
              </w:rPr>
            </w:pPr>
            <w:r w:rsidRPr="008A28FF">
              <w:rPr>
                <w:rFonts w:ascii="Tahoma" w:hAnsi="Tahoma" w:cs="Tahoma"/>
              </w:rPr>
              <w:t>Questionnaires are great way of informing and involving the school body and wider community and increasing awareness of Litter and Waste issues.</w:t>
            </w:r>
          </w:p>
        </w:tc>
      </w:tr>
    </w:tbl>
    <w:p w:rsidR="005E6E30" w:rsidRPr="00C20E99" w:rsidRDefault="00F6176D" w:rsidP="005E6E30">
      <w:pPr>
        <w:pStyle w:val="NormalWeb"/>
        <w:spacing w:before="0" w:beforeAutospacing="0" w:after="0" w:afterAutospacing="0"/>
        <w:rPr>
          <w:rFonts w:ascii="Tahoma" w:hAnsi="Tahoma" w:cs="Tahoma"/>
          <w:b/>
          <w:color w:val="00B050"/>
          <w:sz w:val="32"/>
          <w:szCs w:val="32"/>
        </w:rPr>
      </w:pPr>
      <w:r w:rsidRPr="00C20E99">
        <w:rPr>
          <w:rFonts w:ascii="Tahoma" w:hAnsi="Tahoma" w:cs="Tahoma"/>
          <w:b/>
          <w:color w:val="00B050"/>
          <w:sz w:val="32"/>
          <w:szCs w:val="32"/>
        </w:rPr>
        <w:lastRenderedPageBreak/>
        <w:t>Sample Questionnaire</w:t>
      </w:r>
    </w:p>
    <w:p w:rsidR="00F6176D" w:rsidRPr="008A28FF" w:rsidRDefault="00F6176D" w:rsidP="005E6E30">
      <w:pPr>
        <w:pStyle w:val="NormalWeb"/>
        <w:spacing w:before="0" w:beforeAutospacing="0" w:after="0" w:afterAutospacing="0"/>
        <w:rPr>
          <w:rFonts w:ascii="Tahoma" w:hAnsi="Tahoma" w:cs="Tahoma"/>
          <w:b/>
          <w:sz w:val="22"/>
          <w:szCs w:val="22"/>
        </w:rPr>
      </w:pPr>
    </w:p>
    <w:p w:rsidR="00F6176D" w:rsidRPr="008A28FF" w:rsidRDefault="00F6176D" w:rsidP="005E6E30">
      <w:pPr>
        <w:pStyle w:val="NormalWeb"/>
        <w:spacing w:before="0" w:beforeAutospacing="0" w:after="0" w:afterAutospacing="0"/>
        <w:rPr>
          <w:rFonts w:ascii="Tahoma" w:hAnsi="Tahoma" w:cs="Tahoma"/>
          <w:sz w:val="22"/>
          <w:szCs w:val="22"/>
        </w:rPr>
      </w:pPr>
      <w:r w:rsidRPr="008A28FF">
        <w:rPr>
          <w:rFonts w:ascii="Tahoma" w:hAnsi="Tahoma" w:cs="Tahoma"/>
          <w:sz w:val="22"/>
          <w:szCs w:val="22"/>
        </w:rPr>
        <w:t>We are students from ______________and we are conducting a questionnaire to find out about recycling in our homes as part of our work on the Green-Schools programme. If you could take a few minutes to complete the questionnaire we would be very grateful. Thank you for your time.</w:t>
      </w:r>
    </w:p>
    <w:p w:rsidR="00F6176D" w:rsidRPr="008A28FF" w:rsidRDefault="00F6176D" w:rsidP="005E6E30">
      <w:pPr>
        <w:pStyle w:val="NormalWeb"/>
        <w:spacing w:before="0" w:beforeAutospacing="0" w:after="0" w:afterAutospacing="0"/>
        <w:rPr>
          <w:rFonts w:ascii="Tahoma" w:hAnsi="Tahoma" w:cs="Tahoma"/>
          <w:sz w:val="22"/>
          <w:szCs w:val="22"/>
        </w:rPr>
      </w:pPr>
    </w:p>
    <w:p w:rsidR="00F6176D" w:rsidRPr="008A28FF" w:rsidRDefault="00F6176D" w:rsidP="00F6176D">
      <w:pPr>
        <w:pStyle w:val="NormalWeb"/>
        <w:numPr>
          <w:ilvl w:val="0"/>
          <w:numId w:val="9"/>
        </w:numPr>
        <w:spacing w:before="0" w:beforeAutospacing="0" w:after="0" w:afterAutospacing="0"/>
        <w:rPr>
          <w:rFonts w:ascii="Tahoma" w:hAnsi="Tahoma" w:cs="Tahoma"/>
          <w:b/>
          <w:sz w:val="22"/>
          <w:szCs w:val="22"/>
        </w:rPr>
      </w:pPr>
      <w:r w:rsidRPr="008A28FF">
        <w:rPr>
          <w:rFonts w:ascii="Tahoma" w:hAnsi="Tahoma" w:cs="Tahoma"/>
          <w:b/>
          <w:sz w:val="22"/>
          <w:szCs w:val="22"/>
        </w:rPr>
        <w:t xml:space="preserve">What is recycling? </w:t>
      </w:r>
    </w:p>
    <w:p w:rsidR="00F6176D" w:rsidRPr="008A28FF" w:rsidRDefault="00B84F0B" w:rsidP="00F6176D">
      <w:pPr>
        <w:pStyle w:val="NormalWeb"/>
        <w:spacing w:before="0" w:beforeAutospacing="0" w:after="0" w:afterAutospacing="0"/>
        <w:ind w:left="720"/>
        <w:rPr>
          <w:rFonts w:ascii="Tahoma" w:hAnsi="Tahoma" w:cs="Tahoma"/>
          <w:b/>
          <w:sz w:val="22"/>
          <w:szCs w:val="22"/>
        </w:rPr>
      </w:pPr>
      <w:r w:rsidRPr="00B84F0B">
        <w:rPr>
          <w:rFonts w:ascii="Tahoma" w:hAnsi="Tahoma" w:cs="Tahoma"/>
          <w:noProof/>
          <w:sz w:val="22"/>
          <w:szCs w:val="22"/>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31.8pt;margin-top:4.75pt;width:408.45pt;height:40.1pt;z-index:251660288;mso-width-relative:margin;mso-height-relative:margin">
            <v:textbox>
              <w:txbxContent>
                <w:p w:rsidR="008A28FF" w:rsidRDefault="008A28FF"/>
              </w:txbxContent>
            </v:textbox>
          </v:shape>
        </w:pict>
      </w:r>
    </w:p>
    <w:p w:rsidR="00F6176D" w:rsidRPr="008A28FF" w:rsidRDefault="00F6176D" w:rsidP="00F6176D">
      <w:pPr>
        <w:pStyle w:val="NormalWeb"/>
        <w:spacing w:before="0" w:beforeAutospacing="0" w:after="0" w:afterAutospacing="0"/>
        <w:ind w:left="720"/>
        <w:rPr>
          <w:rFonts w:ascii="Tahoma" w:hAnsi="Tahoma" w:cs="Tahoma"/>
          <w:b/>
          <w:sz w:val="22"/>
          <w:szCs w:val="22"/>
        </w:rPr>
      </w:pPr>
    </w:p>
    <w:p w:rsidR="00F6176D" w:rsidRPr="008A28FF" w:rsidRDefault="00F6176D" w:rsidP="00F6176D">
      <w:pPr>
        <w:pStyle w:val="NormalWeb"/>
        <w:spacing w:before="0" w:beforeAutospacing="0" w:after="0" w:afterAutospacing="0"/>
        <w:ind w:left="720"/>
        <w:rPr>
          <w:rFonts w:ascii="Tahoma" w:hAnsi="Tahoma" w:cs="Tahoma"/>
          <w:b/>
          <w:sz w:val="22"/>
          <w:szCs w:val="22"/>
        </w:rPr>
      </w:pPr>
    </w:p>
    <w:p w:rsidR="00F6176D" w:rsidRPr="008A28FF" w:rsidRDefault="00F6176D" w:rsidP="00F6176D">
      <w:pPr>
        <w:pStyle w:val="NormalWeb"/>
        <w:spacing w:before="0" w:beforeAutospacing="0" w:after="0" w:afterAutospacing="0"/>
        <w:ind w:left="720"/>
        <w:rPr>
          <w:rFonts w:ascii="Tahoma" w:hAnsi="Tahoma" w:cs="Tahoma"/>
          <w:b/>
          <w:sz w:val="22"/>
          <w:szCs w:val="22"/>
        </w:rPr>
      </w:pPr>
    </w:p>
    <w:p w:rsidR="00F6176D" w:rsidRPr="008A28FF" w:rsidRDefault="00F6176D" w:rsidP="00F6176D">
      <w:pPr>
        <w:pStyle w:val="NormalWeb"/>
        <w:numPr>
          <w:ilvl w:val="0"/>
          <w:numId w:val="9"/>
        </w:numPr>
        <w:spacing w:before="0" w:beforeAutospacing="0" w:after="0" w:afterAutospacing="0"/>
        <w:rPr>
          <w:rFonts w:ascii="Tahoma" w:hAnsi="Tahoma" w:cs="Tahoma"/>
          <w:b/>
          <w:sz w:val="22"/>
          <w:szCs w:val="22"/>
        </w:rPr>
      </w:pPr>
      <w:r w:rsidRPr="008A28FF">
        <w:rPr>
          <w:rFonts w:ascii="Tahoma" w:hAnsi="Tahoma" w:cs="Tahoma"/>
          <w:b/>
          <w:sz w:val="22"/>
          <w:szCs w:val="22"/>
        </w:rPr>
        <w:t xml:space="preserve">What materials do you recycle? </w:t>
      </w:r>
    </w:p>
    <w:p w:rsidR="00F6176D" w:rsidRPr="008A28FF" w:rsidRDefault="00F6176D" w:rsidP="00F6176D">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 xml:space="preserve">Plastic </w:t>
      </w:r>
    </w:p>
    <w:p w:rsidR="00F6176D" w:rsidRPr="008A28FF" w:rsidRDefault="00F6176D" w:rsidP="00F6176D">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 xml:space="preserve">Paper </w:t>
      </w:r>
    </w:p>
    <w:p w:rsidR="00F6176D" w:rsidRPr="008A28FF" w:rsidRDefault="00F6176D" w:rsidP="00F6176D">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 xml:space="preserve">Cardboard </w:t>
      </w:r>
    </w:p>
    <w:p w:rsidR="00F6176D" w:rsidRPr="008A28FF" w:rsidRDefault="00F6176D" w:rsidP="00F6176D">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 xml:space="preserve">Cans </w:t>
      </w:r>
    </w:p>
    <w:p w:rsidR="00F6176D" w:rsidRPr="008A28FF" w:rsidRDefault="00F6176D" w:rsidP="00F6176D">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Bottles</w:t>
      </w:r>
    </w:p>
    <w:p w:rsidR="00F6176D" w:rsidRPr="008A28FF" w:rsidRDefault="00F6176D" w:rsidP="00F6176D">
      <w:pPr>
        <w:pStyle w:val="NormalWeb"/>
        <w:spacing w:before="0" w:beforeAutospacing="0" w:after="0" w:afterAutospacing="0"/>
        <w:rPr>
          <w:rFonts w:ascii="Tahoma" w:hAnsi="Tahoma" w:cs="Tahoma"/>
          <w:sz w:val="22"/>
          <w:szCs w:val="22"/>
        </w:rPr>
      </w:pPr>
      <w:r w:rsidRPr="008A28FF">
        <w:rPr>
          <w:rFonts w:ascii="Tahoma" w:hAnsi="Tahoma" w:cs="Tahoma"/>
          <w:sz w:val="22"/>
          <w:szCs w:val="22"/>
        </w:rPr>
        <w:t xml:space="preserve">           Other ____________________________________________________________</w:t>
      </w:r>
    </w:p>
    <w:p w:rsidR="00F6176D" w:rsidRPr="008A28FF" w:rsidRDefault="00F6176D" w:rsidP="00F6176D">
      <w:pPr>
        <w:pStyle w:val="NormalWeb"/>
        <w:spacing w:before="0" w:beforeAutospacing="0" w:after="0" w:afterAutospacing="0"/>
        <w:rPr>
          <w:rFonts w:ascii="Tahoma" w:hAnsi="Tahoma" w:cs="Tahoma"/>
          <w:sz w:val="22"/>
          <w:szCs w:val="22"/>
        </w:rPr>
      </w:pPr>
    </w:p>
    <w:p w:rsidR="00F6176D" w:rsidRPr="008A28FF" w:rsidRDefault="00F6176D" w:rsidP="00F6176D">
      <w:pPr>
        <w:pStyle w:val="NormalWeb"/>
        <w:numPr>
          <w:ilvl w:val="0"/>
          <w:numId w:val="9"/>
        </w:numPr>
        <w:spacing w:before="0" w:beforeAutospacing="0" w:after="0" w:afterAutospacing="0"/>
        <w:rPr>
          <w:rFonts w:ascii="Tahoma" w:hAnsi="Tahoma" w:cs="Tahoma"/>
          <w:b/>
          <w:sz w:val="22"/>
          <w:szCs w:val="22"/>
        </w:rPr>
      </w:pPr>
      <w:r w:rsidRPr="008A28FF">
        <w:rPr>
          <w:rFonts w:ascii="Tahoma" w:hAnsi="Tahoma" w:cs="Tahoma"/>
          <w:b/>
          <w:sz w:val="22"/>
          <w:szCs w:val="22"/>
        </w:rPr>
        <w:t>How long have you been recycling?</w:t>
      </w:r>
    </w:p>
    <w:p w:rsidR="00F6176D" w:rsidRPr="00C20E99" w:rsidRDefault="00F6176D" w:rsidP="00F6176D">
      <w:pPr>
        <w:pStyle w:val="NormalWeb"/>
        <w:spacing w:before="0" w:beforeAutospacing="0" w:after="0" w:afterAutospacing="0"/>
        <w:ind w:left="720"/>
        <w:rPr>
          <w:rFonts w:ascii="Tahoma" w:hAnsi="Tahoma" w:cs="Tahoma"/>
          <w:b/>
          <w:sz w:val="22"/>
          <w:szCs w:val="22"/>
        </w:rPr>
      </w:pPr>
      <w:r w:rsidRPr="00C20E99">
        <w:rPr>
          <w:rFonts w:ascii="Tahoma" w:hAnsi="Tahoma" w:cs="Tahoma"/>
          <w:sz w:val="22"/>
          <w:szCs w:val="22"/>
        </w:rPr>
        <w:t xml:space="preserve">Days </w:t>
      </w:r>
    </w:p>
    <w:p w:rsidR="00F6176D" w:rsidRPr="00C20E99" w:rsidRDefault="00F6176D" w:rsidP="00F6176D">
      <w:pPr>
        <w:pStyle w:val="NormalWeb"/>
        <w:spacing w:before="0" w:beforeAutospacing="0" w:after="0" w:afterAutospacing="0"/>
        <w:ind w:left="720"/>
        <w:rPr>
          <w:rFonts w:ascii="Tahoma" w:hAnsi="Tahoma" w:cs="Tahoma"/>
          <w:b/>
          <w:sz w:val="22"/>
          <w:szCs w:val="22"/>
        </w:rPr>
      </w:pPr>
      <w:r w:rsidRPr="00C20E99">
        <w:rPr>
          <w:rFonts w:ascii="Tahoma" w:hAnsi="Tahoma" w:cs="Tahoma"/>
          <w:sz w:val="22"/>
          <w:szCs w:val="22"/>
        </w:rPr>
        <w:t xml:space="preserve">Weeks </w:t>
      </w:r>
    </w:p>
    <w:p w:rsidR="00F6176D" w:rsidRPr="00C20E99" w:rsidRDefault="00F6176D" w:rsidP="00F6176D">
      <w:pPr>
        <w:pStyle w:val="NormalWeb"/>
        <w:spacing w:before="0" w:beforeAutospacing="0" w:after="0" w:afterAutospacing="0"/>
        <w:ind w:left="720"/>
        <w:rPr>
          <w:rFonts w:ascii="Tahoma" w:hAnsi="Tahoma" w:cs="Tahoma"/>
          <w:b/>
          <w:sz w:val="22"/>
          <w:szCs w:val="22"/>
        </w:rPr>
      </w:pPr>
      <w:r w:rsidRPr="00C20E99">
        <w:rPr>
          <w:rFonts w:ascii="Tahoma" w:hAnsi="Tahoma" w:cs="Tahoma"/>
          <w:sz w:val="22"/>
          <w:szCs w:val="22"/>
        </w:rPr>
        <w:t xml:space="preserve">Months </w:t>
      </w:r>
    </w:p>
    <w:p w:rsidR="00F6176D" w:rsidRPr="00C20E99" w:rsidRDefault="00F6176D" w:rsidP="00F6176D">
      <w:pPr>
        <w:pStyle w:val="NormalWeb"/>
        <w:spacing w:before="0" w:beforeAutospacing="0" w:after="0" w:afterAutospacing="0"/>
        <w:ind w:left="720"/>
        <w:rPr>
          <w:rFonts w:ascii="Tahoma" w:hAnsi="Tahoma" w:cs="Tahoma"/>
          <w:sz w:val="22"/>
          <w:szCs w:val="22"/>
        </w:rPr>
      </w:pPr>
      <w:r w:rsidRPr="00C20E99">
        <w:rPr>
          <w:rFonts w:ascii="Tahoma" w:hAnsi="Tahoma" w:cs="Tahoma"/>
          <w:sz w:val="22"/>
          <w:szCs w:val="22"/>
        </w:rPr>
        <w:t>Years</w:t>
      </w:r>
    </w:p>
    <w:p w:rsidR="00F6176D" w:rsidRPr="008A28FF" w:rsidRDefault="00F6176D" w:rsidP="00F6176D">
      <w:pPr>
        <w:pStyle w:val="NormalWeb"/>
        <w:spacing w:before="0" w:beforeAutospacing="0" w:after="0" w:afterAutospacing="0"/>
        <w:ind w:left="720"/>
        <w:rPr>
          <w:rFonts w:ascii="Tahoma" w:hAnsi="Tahoma" w:cs="Tahoma"/>
          <w:sz w:val="22"/>
          <w:szCs w:val="22"/>
        </w:rPr>
      </w:pPr>
    </w:p>
    <w:p w:rsidR="008A28FF" w:rsidRPr="008A28FF" w:rsidRDefault="00F6176D" w:rsidP="008A28FF">
      <w:pPr>
        <w:pStyle w:val="NormalWeb"/>
        <w:numPr>
          <w:ilvl w:val="0"/>
          <w:numId w:val="9"/>
        </w:numPr>
        <w:spacing w:before="0" w:beforeAutospacing="0" w:after="0" w:afterAutospacing="0"/>
        <w:rPr>
          <w:rFonts w:ascii="Tahoma" w:hAnsi="Tahoma" w:cs="Tahoma"/>
          <w:b/>
          <w:sz w:val="22"/>
          <w:szCs w:val="22"/>
        </w:rPr>
      </w:pPr>
      <w:r w:rsidRPr="008A28FF">
        <w:rPr>
          <w:rFonts w:ascii="Tahoma" w:hAnsi="Tahoma" w:cs="Tahoma"/>
          <w:b/>
          <w:sz w:val="22"/>
          <w:szCs w:val="22"/>
        </w:rPr>
        <w:t xml:space="preserve">Why do you recycle? </w:t>
      </w:r>
    </w:p>
    <w:p w:rsidR="00F6176D" w:rsidRPr="008A28FF" w:rsidRDefault="00F6176D" w:rsidP="00F6176D">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 xml:space="preserve">To help the environment </w:t>
      </w:r>
    </w:p>
    <w:p w:rsidR="00F6176D" w:rsidRPr="008A28FF" w:rsidRDefault="00F6176D" w:rsidP="00F6176D">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 xml:space="preserve">For fun </w:t>
      </w:r>
    </w:p>
    <w:p w:rsidR="00F6176D" w:rsidRPr="008A28FF" w:rsidRDefault="00F6176D" w:rsidP="00F6176D">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To save money</w:t>
      </w:r>
    </w:p>
    <w:p w:rsidR="00F6176D" w:rsidRPr="008A28FF" w:rsidRDefault="00F6176D" w:rsidP="00F6176D">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Other ________</w:t>
      </w:r>
    </w:p>
    <w:p w:rsidR="00F6176D" w:rsidRPr="008A28FF" w:rsidRDefault="00F6176D" w:rsidP="00F6176D">
      <w:pPr>
        <w:pStyle w:val="NormalWeb"/>
        <w:spacing w:before="0" w:beforeAutospacing="0" w:after="0" w:afterAutospacing="0"/>
        <w:ind w:left="720"/>
        <w:rPr>
          <w:rFonts w:ascii="Tahoma" w:hAnsi="Tahoma" w:cs="Tahoma"/>
          <w:sz w:val="22"/>
          <w:szCs w:val="22"/>
        </w:rPr>
      </w:pPr>
    </w:p>
    <w:p w:rsidR="00F6176D" w:rsidRDefault="00F6176D" w:rsidP="00F6176D">
      <w:pPr>
        <w:pStyle w:val="NormalWeb"/>
        <w:numPr>
          <w:ilvl w:val="0"/>
          <w:numId w:val="9"/>
        </w:numPr>
        <w:spacing w:before="0" w:beforeAutospacing="0" w:after="0" w:afterAutospacing="0"/>
        <w:rPr>
          <w:rFonts w:ascii="Tahoma" w:hAnsi="Tahoma" w:cs="Tahoma"/>
          <w:b/>
          <w:sz w:val="22"/>
          <w:szCs w:val="22"/>
        </w:rPr>
      </w:pPr>
      <w:r w:rsidRPr="008A28FF">
        <w:rPr>
          <w:rFonts w:ascii="Tahoma" w:hAnsi="Tahoma" w:cs="Tahoma"/>
          <w:b/>
          <w:sz w:val="22"/>
          <w:szCs w:val="22"/>
        </w:rPr>
        <w:t>If you don’t recycle, why not?</w:t>
      </w:r>
    </w:p>
    <w:p w:rsidR="008A28FF" w:rsidRDefault="00B84F0B" w:rsidP="008A28FF">
      <w:pPr>
        <w:pStyle w:val="NormalWeb"/>
        <w:spacing w:before="0" w:beforeAutospacing="0" w:after="0" w:afterAutospacing="0"/>
        <w:rPr>
          <w:rFonts w:ascii="Tahoma" w:hAnsi="Tahoma" w:cs="Tahoma"/>
          <w:b/>
          <w:sz w:val="22"/>
          <w:szCs w:val="22"/>
        </w:rPr>
      </w:pPr>
      <w:r>
        <w:rPr>
          <w:rFonts w:ascii="Tahoma" w:hAnsi="Tahoma" w:cs="Tahoma"/>
          <w:b/>
          <w:noProof/>
          <w:sz w:val="22"/>
          <w:szCs w:val="22"/>
          <w:lang w:val="en-IE" w:eastAsia="en-IE"/>
        </w:rPr>
        <w:pict>
          <v:shape id="_x0000_s1033" type="#_x0000_t202" style="position:absolute;margin-left:31.8pt;margin-top:10.65pt;width:408.45pt;height:40.1pt;z-index:251664384;mso-width-relative:margin;mso-height-relative:margin">
            <v:textbox>
              <w:txbxContent>
                <w:p w:rsidR="008A28FF" w:rsidRDefault="008A28FF" w:rsidP="008A28FF"/>
              </w:txbxContent>
            </v:textbox>
          </v:shape>
        </w:pict>
      </w:r>
    </w:p>
    <w:p w:rsidR="008A28FF" w:rsidRDefault="008A28FF" w:rsidP="008A28FF">
      <w:pPr>
        <w:pStyle w:val="NormalWeb"/>
        <w:spacing w:before="0" w:beforeAutospacing="0" w:after="0" w:afterAutospacing="0"/>
        <w:rPr>
          <w:rFonts w:ascii="Tahoma" w:hAnsi="Tahoma" w:cs="Tahoma"/>
          <w:b/>
          <w:sz w:val="22"/>
          <w:szCs w:val="22"/>
        </w:rPr>
      </w:pPr>
    </w:p>
    <w:p w:rsidR="008A28FF" w:rsidRPr="008A28FF" w:rsidRDefault="008A28FF" w:rsidP="008A28FF">
      <w:pPr>
        <w:pStyle w:val="NormalWeb"/>
        <w:spacing w:before="0" w:beforeAutospacing="0" w:after="0" w:afterAutospacing="0"/>
        <w:rPr>
          <w:rFonts w:ascii="Tahoma" w:hAnsi="Tahoma" w:cs="Tahoma"/>
          <w:b/>
          <w:sz w:val="22"/>
          <w:szCs w:val="22"/>
        </w:rPr>
      </w:pPr>
    </w:p>
    <w:p w:rsidR="00F6176D" w:rsidRPr="008A28FF" w:rsidRDefault="00F6176D" w:rsidP="00F6176D">
      <w:pPr>
        <w:pStyle w:val="NormalWeb"/>
        <w:spacing w:before="0" w:beforeAutospacing="0" w:after="0" w:afterAutospacing="0"/>
        <w:rPr>
          <w:rFonts w:ascii="Tahoma" w:hAnsi="Tahoma" w:cs="Tahoma"/>
          <w:sz w:val="22"/>
          <w:szCs w:val="22"/>
        </w:rPr>
      </w:pPr>
    </w:p>
    <w:p w:rsidR="003B68EE" w:rsidRPr="008A28FF" w:rsidRDefault="00F6176D" w:rsidP="003B68EE">
      <w:pPr>
        <w:pStyle w:val="NormalWeb"/>
        <w:numPr>
          <w:ilvl w:val="0"/>
          <w:numId w:val="9"/>
        </w:numPr>
        <w:spacing w:before="0" w:beforeAutospacing="0" w:after="0" w:afterAutospacing="0"/>
        <w:rPr>
          <w:rFonts w:ascii="Tahoma" w:hAnsi="Tahoma" w:cs="Tahoma"/>
          <w:b/>
          <w:sz w:val="22"/>
          <w:szCs w:val="22"/>
        </w:rPr>
      </w:pPr>
      <w:r w:rsidRPr="008A28FF">
        <w:rPr>
          <w:rFonts w:ascii="Tahoma" w:hAnsi="Tahoma" w:cs="Tahoma"/>
          <w:b/>
          <w:sz w:val="22"/>
          <w:szCs w:val="22"/>
        </w:rPr>
        <w:t>If you don’t recycle, will you start?</w:t>
      </w:r>
    </w:p>
    <w:p w:rsidR="003B68EE" w:rsidRPr="008A28FF" w:rsidRDefault="00B84F0B" w:rsidP="003B68EE">
      <w:pPr>
        <w:pStyle w:val="ListParagraph"/>
        <w:rPr>
          <w:rFonts w:ascii="Tahoma" w:hAnsi="Tahoma" w:cs="Tahoma"/>
        </w:rPr>
      </w:pPr>
      <w:r w:rsidRPr="00B84F0B">
        <w:rPr>
          <w:rFonts w:ascii="Tahoma" w:hAnsi="Tahoma" w:cs="Tahoma"/>
          <w:b/>
          <w:noProof/>
          <w:lang w:eastAsia="en-IE"/>
        </w:rPr>
        <w:pict>
          <v:shape id="_x0000_s1030" type="#_x0000_t202" style="position:absolute;left:0;text-align:left;margin-left:31.8pt;margin-top:4.7pt;width:408.45pt;height:40.1pt;z-index:251661312;mso-width-relative:margin;mso-height-relative:margin">
            <v:textbox>
              <w:txbxContent>
                <w:p w:rsidR="008A28FF" w:rsidRDefault="008A28FF" w:rsidP="00F6176D"/>
              </w:txbxContent>
            </v:textbox>
          </v:shape>
        </w:pict>
      </w:r>
    </w:p>
    <w:p w:rsidR="003B68EE" w:rsidRPr="008A28FF" w:rsidRDefault="003B68EE" w:rsidP="008A28FF">
      <w:pPr>
        <w:pStyle w:val="NormalWeb"/>
        <w:spacing w:before="0" w:beforeAutospacing="0" w:after="0" w:afterAutospacing="0"/>
        <w:ind w:left="360"/>
        <w:rPr>
          <w:rFonts w:ascii="Tahoma" w:hAnsi="Tahoma" w:cs="Tahoma"/>
          <w:sz w:val="22"/>
          <w:szCs w:val="22"/>
        </w:rPr>
      </w:pPr>
    </w:p>
    <w:p w:rsidR="003B68EE" w:rsidRPr="008A28FF" w:rsidRDefault="003B68EE" w:rsidP="003B68EE">
      <w:pPr>
        <w:pStyle w:val="ListParagraph"/>
        <w:rPr>
          <w:rFonts w:ascii="Tahoma" w:hAnsi="Tahoma" w:cs="Tahoma"/>
        </w:rPr>
      </w:pPr>
    </w:p>
    <w:p w:rsidR="003B68EE" w:rsidRPr="008A28FF" w:rsidRDefault="003B68EE" w:rsidP="003B68EE">
      <w:pPr>
        <w:pStyle w:val="NormalWeb"/>
        <w:numPr>
          <w:ilvl w:val="0"/>
          <w:numId w:val="11"/>
        </w:numPr>
        <w:spacing w:before="0" w:beforeAutospacing="0" w:after="0" w:afterAutospacing="0"/>
        <w:rPr>
          <w:rFonts w:ascii="Tahoma" w:hAnsi="Tahoma" w:cs="Tahoma"/>
          <w:b/>
          <w:sz w:val="22"/>
          <w:szCs w:val="22"/>
        </w:rPr>
      </w:pPr>
      <w:r w:rsidRPr="008A28FF">
        <w:rPr>
          <w:rFonts w:ascii="Tahoma" w:hAnsi="Tahoma" w:cs="Tahoma"/>
          <w:b/>
          <w:sz w:val="22"/>
          <w:szCs w:val="22"/>
        </w:rPr>
        <w:t>Do you know where your local recycling centre is?</w:t>
      </w:r>
    </w:p>
    <w:p w:rsidR="003B68EE" w:rsidRPr="008A28FF" w:rsidRDefault="003B68EE" w:rsidP="003B68EE">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 xml:space="preserve">Yes </w:t>
      </w:r>
    </w:p>
    <w:p w:rsidR="003B68EE" w:rsidRPr="008A28FF" w:rsidRDefault="003B68EE" w:rsidP="003B68EE">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No</w:t>
      </w:r>
    </w:p>
    <w:p w:rsidR="00F6176D" w:rsidRPr="008A28FF" w:rsidRDefault="003B68EE" w:rsidP="003B68EE">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If yes, where? ______________________________________________</w:t>
      </w:r>
    </w:p>
    <w:p w:rsidR="003B68EE" w:rsidRPr="008A28FF" w:rsidRDefault="003B68EE" w:rsidP="003B68EE">
      <w:pPr>
        <w:pStyle w:val="NormalWeb"/>
        <w:spacing w:before="0" w:beforeAutospacing="0" w:after="0" w:afterAutospacing="0"/>
        <w:ind w:left="720"/>
        <w:rPr>
          <w:rFonts w:ascii="Tahoma" w:hAnsi="Tahoma" w:cs="Tahoma"/>
          <w:sz w:val="22"/>
          <w:szCs w:val="22"/>
        </w:rPr>
      </w:pPr>
    </w:p>
    <w:p w:rsidR="003B68EE" w:rsidRPr="008A28FF" w:rsidRDefault="003B68EE" w:rsidP="003B68EE">
      <w:pPr>
        <w:pStyle w:val="NormalWeb"/>
        <w:numPr>
          <w:ilvl w:val="0"/>
          <w:numId w:val="11"/>
        </w:numPr>
        <w:spacing w:before="0" w:beforeAutospacing="0" w:after="0" w:afterAutospacing="0"/>
        <w:rPr>
          <w:rFonts w:ascii="Tahoma" w:hAnsi="Tahoma" w:cs="Tahoma"/>
          <w:b/>
          <w:sz w:val="22"/>
          <w:szCs w:val="22"/>
        </w:rPr>
      </w:pPr>
      <w:r w:rsidRPr="008A28FF">
        <w:rPr>
          <w:rFonts w:ascii="Tahoma" w:hAnsi="Tahoma" w:cs="Tahoma"/>
          <w:b/>
          <w:sz w:val="22"/>
          <w:szCs w:val="22"/>
        </w:rPr>
        <w:t xml:space="preserve">When you grow out of clothes do you: </w:t>
      </w:r>
    </w:p>
    <w:p w:rsidR="003B68EE" w:rsidRPr="008A28FF" w:rsidRDefault="003B68EE" w:rsidP="003B68EE">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Throw them out and buy something new</w:t>
      </w:r>
    </w:p>
    <w:p w:rsidR="003B68EE" w:rsidRPr="008A28FF" w:rsidRDefault="003B68EE" w:rsidP="003B68EE">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 xml:space="preserve"> Pass them on to a sibling of friend</w:t>
      </w:r>
    </w:p>
    <w:p w:rsidR="003B68EE" w:rsidRPr="008A28FF" w:rsidRDefault="003B68EE" w:rsidP="003B68EE">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 xml:space="preserve"> Donate them to a charity</w:t>
      </w:r>
    </w:p>
    <w:p w:rsidR="003B68EE" w:rsidRPr="008A28FF" w:rsidRDefault="003B68EE" w:rsidP="003B68EE">
      <w:pPr>
        <w:pStyle w:val="NormalWeb"/>
        <w:spacing w:before="0" w:beforeAutospacing="0" w:after="0" w:afterAutospacing="0"/>
        <w:ind w:left="720"/>
        <w:rPr>
          <w:rFonts w:ascii="Tahoma" w:hAnsi="Tahoma" w:cs="Tahoma"/>
          <w:sz w:val="22"/>
          <w:szCs w:val="22"/>
        </w:rPr>
      </w:pPr>
    </w:p>
    <w:p w:rsidR="003B68EE" w:rsidRPr="008A28FF" w:rsidRDefault="003B68EE" w:rsidP="003B68EE">
      <w:pPr>
        <w:pStyle w:val="NormalWeb"/>
        <w:numPr>
          <w:ilvl w:val="0"/>
          <w:numId w:val="11"/>
        </w:numPr>
        <w:spacing w:before="0" w:beforeAutospacing="0" w:after="0" w:afterAutospacing="0"/>
        <w:rPr>
          <w:rFonts w:ascii="Tahoma" w:hAnsi="Tahoma" w:cs="Tahoma"/>
          <w:b/>
          <w:sz w:val="22"/>
          <w:szCs w:val="22"/>
        </w:rPr>
      </w:pPr>
      <w:r w:rsidRPr="008A28FF">
        <w:rPr>
          <w:rFonts w:ascii="Tahoma" w:hAnsi="Tahoma" w:cs="Tahoma"/>
          <w:b/>
          <w:sz w:val="22"/>
          <w:szCs w:val="22"/>
        </w:rPr>
        <w:t xml:space="preserve">What do you do with paper that is printed on one side? </w:t>
      </w:r>
    </w:p>
    <w:p w:rsidR="00C20E99" w:rsidRDefault="003B68EE" w:rsidP="003B68EE">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Use the other side</w:t>
      </w:r>
    </w:p>
    <w:p w:rsidR="003B68EE" w:rsidRPr="008A28FF" w:rsidRDefault="003B68EE" w:rsidP="003B68EE">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Throw it in the rubbish bin</w:t>
      </w:r>
    </w:p>
    <w:p w:rsidR="003B68EE" w:rsidRPr="008A28FF" w:rsidRDefault="003B68EE" w:rsidP="003B68EE">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Recycle it</w:t>
      </w:r>
    </w:p>
    <w:p w:rsidR="003B68EE" w:rsidRPr="008A28FF" w:rsidRDefault="003B68EE" w:rsidP="003B68EE">
      <w:pPr>
        <w:pStyle w:val="NormalWeb"/>
        <w:spacing w:before="0" w:beforeAutospacing="0" w:after="0" w:afterAutospacing="0"/>
        <w:ind w:left="720"/>
        <w:rPr>
          <w:rFonts w:ascii="Tahoma" w:hAnsi="Tahoma" w:cs="Tahoma"/>
          <w:sz w:val="22"/>
          <w:szCs w:val="22"/>
        </w:rPr>
      </w:pPr>
    </w:p>
    <w:p w:rsidR="003B68EE" w:rsidRPr="008A28FF" w:rsidRDefault="003B68EE" w:rsidP="003B68EE">
      <w:pPr>
        <w:pStyle w:val="NormalWeb"/>
        <w:numPr>
          <w:ilvl w:val="0"/>
          <w:numId w:val="11"/>
        </w:numPr>
        <w:spacing w:before="0" w:beforeAutospacing="0" w:after="0" w:afterAutospacing="0"/>
        <w:rPr>
          <w:rFonts w:ascii="Tahoma" w:hAnsi="Tahoma" w:cs="Tahoma"/>
          <w:b/>
          <w:sz w:val="22"/>
          <w:szCs w:val="22"/>
        </w:rPr>
      </w:pPr>
      <w:r w:rsidRPr="008A28FF">
        <w:rPr>
          <w:rFonts w:ascii="Tahoma" w:hAnsi="Tahoma" w:cs="Tahoma"/>
          <w:b/>
          <w:sz w:val="22"/>
          <w:szCs w:val="22"/>
        </w:rPr>
        <w:t xml:space="preserve">Do you compost at home? </w:t>
      </w:r>
    </w:p>
    <w:p w:rsidR="003B68EE" w:rsidRPr="008A28FF" w:rsidRDefault="003B68EE" w:rsidP="003B68EE">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Yes</w:t>
      </w:r>
    </w:p>
    <w:p w:rsidR="003B68EE" w:rsidRPr="008A28FF" w:rsidRDefault="003B68EE" w:rsidP="003B68EE">
      <w:pPr>
        <w:pStyle w:val="NormalWeb"/>
        <w:spacing w:before="0" w:beforeAutospacing="0" w:after="0" w:afterAutospacing="0"/>
        <w:ind w:left="720"/>
        <w:rPr>
          <w:rFonts w:ascii="Tahoma" w:hAnsi="Tahoma" w:cs="Tahoma"/>
          <w:sz w:val="22"/>
          <w:szCs w:val="22"/>
        </w:rPr>
      </w:pPr>
      <w:r w:rsidRPr="008A28FF">
        <w:rPr>
          <w:rFonts w:ascii="Tahoma" w:hAnsi="Tahoma" w:cs="Tahoma"/>
          <w:sz w:val="22"/>
          <w:szCs w:val="22"/>
        </w:rPr>
        <w:t>No</w:t>
      </w:r>
    </w:p>
    <w:p w:rsidR="003B68EE" w:rsidRPr="008A28FF" w:rsidRDefault="003B68EE" w:rsidP="003B68EE">
      <w:pPr>
        <w:pStyle w:val="NormalWeb"/>
        <w:spacing w:before="0" w:beforeAutospacing="0" w:after="0" w:afterAutospacing="0"/>
        <w:ind w:left="720"/>
        <w:rPr>
          <w:rFonts w:ascii="Tahoma" w:hAnsi="Tahoma" w:cs="Tahoma"/>
          <w:sz w:val="22"/>
          <w:szCs w:val="22"/>
        </w:rPr>
      </w:pPr>
    </w:p>
    <w:p w:rsidR="003B68EE" w:rsidRPr="008A28FF" w:rsidRDefault="003B68EE" w:rsidP="003B68EE">
      <w:pPr>
        <w:pStyle w:val="NormalWeb"/>
        <w:numPr>
          <w:ilvl w:val="0"/>
          <w:numId w:val="11"/>
        </w:numPr>
        <w:spacing w:before="0" w:beforeAutospacing="0" w:after="0" w:afterAutospacing="0"/>
        <w:rPr>
          <w:rFonts w:ascii="Tahoma" w:hAnsi="Tahoma" w:cs="Tahoma"/>
          <w:b/>
          <w:sz w:val="22"/>
          <w:szCs w:val="22"/>
        </w:rPr>
      </w:pPr>
      <w:r w:rsidRPr="008A28FF">
        <w:rPr>
          <w:rFonts w:ascii="Tahoma" w:hAnsi="Tahoma" w:cs="Tahoma"/>
          <w:b/>
          <w:sz w:val="22"/>
          <w:szCs w:val="22"/>
        </w:rPr>
        <w:t>If not, why not?</w:t>
      </w:r>
    </w:p>
    <w:p w:rsidR="003B68EE" w:rsidRPr="008A28FF" w:rsidRDefault="00B84F0B" w:rsidP="003B68EE">
      <w:pPr>
        <w:pStyle w:val="NormalWeb"/>
        <w:spacing w:before="0" w:beforeAutospacing="0" w:after="0" w:afterAutospacing="0"/>
        <w:rPr>
          <w:rFonts w:ascii="Tahoma" w:hAnsi="Tahoma" w:cs="Tahoma"/>
          <w:b/>
          <w:sz w:val="22"/>
          <w:szCs w:val="22"/>
        </w:rPr>
      </w:pPr>
      <w:r>
        <w:rPr>
          <w:rFonts w:ascii="Tahoma" w:hAnsi="Tahoma" w:cs="Tahoma"/>
          <w:b/>
          <w:noProof/>
          <w:sz w:val="22"/>
          <w:szCs w:val="22"/>
          <w:lang w:val="en-IE" w:eastAsia="en-IE"/>
        </w:rPr>
        <w:pict>
          <v:shape id="_x0000_s1032" type="#_x0000_t202" style="position:absolute;margin-left:19.05pt;margin-top:7.7pt;width:408.45pt;height:40.1pt;z-index:251663360;mso-width-relative:margin;mso-height-relative:margin">
            <v:textbox>
              <w:txbxContent>
                <w:p w:rsidR="008A28FF" w:rsidRDefault="008A28FF" w:rsidP="003B68EE"/>
              </w:txbxContent>
            </v:textbox>
          </v:shape>
        </w:pict>
      </w:r>
    </w:p>
    <w:p w:rsidR="008A28FF" w:rsidRPr="008A28FF" w:rsidRDefault="008A28FF" w:rsidP="003B68EE">
      <w:pPr>
        <w:pStyle w:val="NormalWeb"/>
        <w:spacing w:before="0" w:beforeAutospacing="0" w:after="0" w:afterAutospacing="0"/>
        <w:rPr>
          <w:rFonts w:ascii="Tahoma" w:hAnsi="Tahoma" w:cs="Tahoma"/>
          <w:sz w:val="22"/>
          <w:szCs w:val="22"/>
        </w:rPr>
      </w:pPr>
    </w:p>
    <w:p w:rsidR="008A28FF" w:rsidRPr="008A28FF" w:rsidRDefault="008A28FF" w:rsidP="003B68EE">
      <w:pPr>
        <w:pStyle w:val="NormalWeb"/>
        <w:spacing w:before="0" w:beforeAutospacing="0" w:after="0" w:afterAutospacing="0"/>
        <w:rPr>
          <w:rFonts w:ascii="Tahoma" w:hAnsi="Tahoma" w:cs="Tahoma"/>
          <w:sz w:val="22"/>
          <w:szCs w:val="22"/>
        </w:rPr>
      </w:pPr>
    </w:p>
    <w:p w:rsidR="008A28FF" w:rsidRDefault="008A28FF" w:rsidP="008A28FF">
      <w:pPr>
        <w:pStyle w:val="NormalWeb"/>
        <w:spacing w:before="0" w:beforeAutospacing="0" w:after="0" w:afterAutospacing="0"/>
        <w:ind w:left="2880"/>
        <w:rPr>
          <w:rFonts w:ascii="Tahoma" w:hAnsi="Tahoma" w:cs="Tahoma"/>
          <w:b/>
          <w:sz w:val="22"/>
          <w:szCs w:val="22"/>
        </w:rPr>
      </w:pPr>
    </w:p>
    <w:p w:rsidR="00C20E99" w:rsidRDefault="00C20E99" w:rsidP="008A28FF">
      <w:pPr>
        <w:pStyle w:val="NormalWeb"/>
        <w:spacing w:before="0" w:beforeAutospacing="0" w:after="0" w:afterAutospacing="0"/>
        <w:ind w:left="2880"/>
        <w:rPr>
          <w:rFonts w:ascii="Tahoma" w:hAnsi="Tahoma" w:cs="Tahoma"/>
          <w:b/>
          <w:color w:val="00B050"/>
          <w:sz w:val="36"/>
          <w:szCs w:val="36"/>
        </w:rPr>
      </w:pPr>
    </w:p>
    <w:p w:rsidR="008A28FF" w:rsidRPr="008A28FF" w:rsidRDefault="003B68EE" w:rsidP="008A28FF">
      <w:pPr>
        <w:pStyle w:val="NormalWeb"/>
        <w:spacing w:before="0" w:beforeAutospacing="0" w:after="0" w:afterAutospacing="0"/>
        <w:ind w:left="2880"/>
        <w:rPr>
          <w:rFonts w:ascii="Tahoma" w:hAnsi="Tahoma" w:cs="Tahoma"/>
          <w:b/>
          <w:color w:val="00B050"/>
          <w:sz w:val="36"/>
          <w:szCs w:val="36"/>
        </w:rPr>
      </w:pPr>
      <w:r w:rsidRPr="008A28FF">
        <w:rPr>
          <w:rFonts w:ascii="Tahoma" w:hAnsi="Tahoma" w:cs="Tahoma"/>
          <w:b/>
          <w:color w:val="00B050"/>
          <w:sz w:val="36"/>
          <w:szCs w:val="36"/>
        </w:rPr>
        <w:t xml:space="preserve">Recycling Facts </w:t>
      </w:r>
    </w:p>
    <w:p w:rsidR="008A28FF" w:rsidRPr="008A28FF" w:rsidRDefault="008A28FF" w:rsidP="008A28FF">
      <w:pPr>
        <w:pStyle w:val="NormalWeb"/>
        <w:spacing w:before="0" w:beforeAutospacing="0" w:after="0" w:afterAutospacing="0"/>
        <w:ind w:left="2880"/>
        <w:rPr>
          <w:rFonts w:ascii="Tahoma" w:hAnsi="Tahoma" w:cs="Tahoma"/>
          <w:b/>
          <w:sz w:val="36"/>
          <w:szCs w:val="36"/>
        </w:rPr>
      </w:pPr>
    </w:p>
    <w:p w:rsidR="008A28FF" w:rsidRPr="008A28FF" w:rsidRDefault="003B68EE" w:rsidP="003B68EE">
      <w:pPr>
        <w:pStyle w:val="NormalWeb"/>
        <w:spacing w:before="0" w:beforeAutospacing="0" w:after="0" w:afterAutospacing="0"/>
        <w:rPr>
          <w:rFonts w:ascii="Tahoma" w:hAnsi="Tahoma" w:cs="Tahoma"/>
          <w:sz w:val="22"/>
          <w:szCs w:val="22"/>
        </w:rPr>
      </w:pPr>
      <w:r w:rsidRPr="008A28FF">
        <w:rPr>
          <w:rFonts w:ascii="Tahoma" w:hAnsi="Tahoma" w:cs="Tahoma"/>
          <w:b/>
          <w:sz w:val="22"/>
          <w:szCs w:val="22"/>
        </w:rPr>
        <w:t>Why should we recycle?</w:t>
      </w:r>
      <w:r w:rsidRPr="008A28FF">
        <w:rPr>
          <w:rFonts w:ascii="Tahoma" w:hAnsi="Tahoma" w:cs="Tahoma"/>
          <w:sz w:val="22"/>
          <w:szCs w:val="22"/>
        </w:rPr>
        <w:t xml:space="preserve"> </w:t>
      </w:r>
    </w:p>
    <w:p w:rsidR="008A28FF" w:rsidRDefault="003B68EE" w:rsidP="003B68EE">
      <w:pPr>
        <w:pStyle w:val="NormalWeb"/>
        <w:spacing w:before="0" w:beforeAutospacing="0" w:after="0" w:afterAutospacing="0"/>
        <w:rPr>
          <w:rFonts w:ascii="Tahoma" w:hAnsi="Tahoma" w:cs="Tahoma"/>
          <w:sz w:val="22"/>
          <w:szCs w:val="22"/>
        </w:rPr>
      </w:pPr>
      <w:r w:rsidRPr="008A28FF">
        <w:rPr>
          <w:rFonts w:ascii="Tahoma" w:hAnsi="Tahoma" w:cs="Tahoma"/>
          <w:sz w:val="22"/>
          <w:szCs w:val="22"/>
        </w:rPr>
        <w:t xml:space="preserve">Recycling conserves our valuable natural resources! Recycling helps to conserve our natural resources such as oil, metal and water. For example plastic bottles can be recycled into new plastic bottles and polyester fibres for use in fleece jumpers and car mats. By recycling we reduce the amount of natural resources needed to make products and packaging. Also less mining and extraction occurs, which is beneficial to the natural habitats of wild animals. </w:t>
      </w:r>
    </w:p>
    <w:p w:rsidR="008A28FF" w:rsidRPr="008A28FF" w:rsidRDefault="008A28FF" w:rsidP="003B68EE">
      <w:pPr>
        <w:pStyle w:val="NormalWeb"/>
        <w:spacing w:before="0" w:beforeAutospacing="0" w:after="0" w:afterAutospacing="0"/>
        <w:rPr>
          <w:rFonts w:ascii="Tahoma" w:hAnsi="Tahoma" w:cs="Tahoma"/>
          <w:sz w:val="22"/>
          <w:szCs w:val="22"/>
        </w:rPr>
      </w:pPr>
    </w:p>
    <w:p w:rsidR="008A28FF" w:rsidRPr="008A28FF" w:rsidRDefault="003B68EE" w:rsidP="003B68EE">
      <w:pPr>
        <w:pStyle w:val="NormalWeb"/>
        <w:spacing w:before="0" w:beforeAutospacing="0" w:after="0" w:afterAutospacing="0"/>
        <w:rPr>
          <w:rFonts w:ascii="Tahoma" w:hAnsi="Tahoma" w:cs="Tahoma"/>
          <w:b/>
          <w:sz w:val="22"/>
          <w:szCs w:val="22"/>
        </w:rPr>
      </w:pPr>
      <w:r w:rsidRPr="008A28FF">
        <w:rPr>
          <w:rFonts w:ascii="Tahoma" w:hAnsi="Tahoma" w:cs="Tahoma"/>
          <w:b/>
          <w:sz w:val="22"/>
          <w:szCs w:val="22"/>
        </w:rPr>
        <w:t>Recycling saves energy!</w:t>
      </w:r>
    </w:p>
    <w:p w:rsidR="008A28FF" w:rsidRDefault="003B68EE" w:rsidP="003B68EE">
      <w:pPr>
        <w:pStyle w:val="NormalWeb"/>
        <w:spacing w:before="0" w:beforeAutospacing="0" w:after="0" w:afterAutospacing="0"/>
        <w:rPr>
          <w:rFonts w:ascii="Tahoma" w:hAnsi="Tahoma" w:cs="Tahoma"/>
          <w:sz w:val="22"/>
          <w:szCs w:val="22"/>
        </w:rPr>
      </w:pPr>
      <w:r w:rsidRPr="008A28FF">
        <w:rPr>
          <w:rFonts w:ascii="Tahoma" w:hAnsi="Tahoma" w:cs="Tahoma"/>
          <w:sz w:val="22"/>
          <w:szCs w:val="22"/>
        </w:rPr>
        <w:t xml:space="preserve"> Recycling aluminium saves 95% of the energy required to produce aluminium from raw materials. Recycling just one plastic bottle will save enough energy to power a 60 watt light bulb for 3 hours! </w:t>
      </w:r>
    </w:p>
    <w:p w:rsidR="008A28FF" w:rsidRPr="008A28FF" w:rsidRDefault="008A28FF" w:rsidP="003B68EE">
      <w:pPr>
        <w:pStyle w:val="NormalWeb"/>
        <w:spacing w:before="0" w:beforeAutospacing="0" w:after="0" w:afterAutospacing="0"/>
        <w:rPr>
          <w:rFonts w:ascii="Tahoma" w:hAnsi="Tahoma" w:cs="Tahoma"/>
          <w:sz w:val="22"/>
          <w:szCs w:val="22"/>
        </w:rPr>
      </w:pPr>
    </w:p>
    <w:p w:rsidR="008A28FF" w:rsidRPr="008A28FF" w:rsidRDefault="003B68EE" w:rsidP="003B68EE">
      <w:pPr>
        <w:pStyle w:val="NormalWeb"/>
        <w:spacing w:before="0" w:beforeAutospacing="0" w:after="0" w:afterAutospacing="0"/>
        <w:rPr>
          <w:rFonts w:ascii="Tahoma" w:hAnsi="Tahoma" w:cs="Tahoma"/>
          <w:b/>
          <w:sz w:val="22"/>
          <w:szCs w:val="22"/>
        </w:rPr>
      </w:pPr>
      <w:r w:rsidRPr="008A28FF">
        <w:rPr>
          <w:rFonts w:ascii="Tahoma" w:hAnsi="Tahoma" w:cs="Tahoma"/>
          <w:b/>
          <w:sz w:val="22"/>
          <w:szCs w:val="22"/>
        </w:rPr>
        <w:t xml:space="preserve">Recycling protects the environment! </w:t>
      </w:r>
    </w:p>
    <w:p w:rsidR="008A28FF" w:rsidRDefault="003B68EE" w:rsidP="003B68EE">
      <w:pPr>
        <w:pStyle w:val="NormalWeb"/>
        <w:spacing w:before="0" w:beforeAutospacing="0" w:after="0" w:afterAutospacing="0"/>
        <w:rPr>
          <w:rFonts w:ascii="Tahoma" w:hAnsi="Tahoma" w:cs="Tahoma"/>
          <w:sz w:val="22"/>
          <w:szCs w:val="22"/>
        </w:rPr>
      </w:pPr>
      <w:r w:rsidRPr="008A28FF">
        <w:rPr>
          <w:rFonts w:ascii="Tahoma" w:hAnsi="Tahoma" w:cs="Tahoma"/>
          <w:sz w:val="22"/>
          <w:szCs w:val="22"/>
        </w:rPr>
        <w:t xml:space="preserve">Recycling helps to conserve energy, so less greenhouse gases are emitted. Recycling reduces our dependence on landfill. With less materials going to landfill, less harmful emissions like methane gas are released into the earth's atmosphere. </w:t>
      </w:r>
    </w:p>
    <w:p w:rsidR="008A28FF" w:rsidRDefault="008A28FF" w:rsidP="003B68EE">
      <w:pPr>
        <w:pStyle w:val="NormalWeb"/>
        <w:spacing w:before="0" w:beforeAutospacing="0" w:after="0" w:afterAutospacing="0"/>
        <w:rPr>
          <w:rFonts w:ascii="Tahoma" w:hAnsi="Tahoma" w:cs="Tahoma"/>
          <w:sz w:val="22"/>
          <w:szCs w:val="22"/>
        </w:rPr>
      </w:pPr>
    </w:p>
    <w:p w:rsidR="008A28FF" w:rsidRPr="008A28FF" w:rsidRDefault="003B68EE" w:rsidP="003B68EE">
      <w:pPr>
        <w:pStyle w:val="NormalWeb"/>
        <w:spacing w:before="0" w:beforeAutospacing="0" w:after="0" w:afterAutospacing="0"/>
        <w:rPr>
          <w:rFonts w:ascii="Tahoma" w:hAnsi="Tahoma" w:cs="Tahoma"/>
          <w:sz w:val="22"/>
          <w:szCs w:val="22"/>
        </w:rPr>
      </w:pPr>
      <w:r w:rsidRPr="008A28FF">
        <w:rPr>
          <w:rFonts w:ascii="Tahoma" w:hAnsi="Tahoma" w:cs="Tahoma"/>
          <w:b/>
          <w:sz w:val="22"/>
          <w:szCs w:val="22"/>
        </w:rPr>
        <w:t>Recycling can save you money!</w:t>
      </w:r>
    </w:p>
    <w:p w:rsidR="008A28FF" w:rsidRPr="008A28FF" w:rsidRDefault="003B68EE" w:rsidP="003B68EE">
      <w:pPr>
        <w:pStyle w:val="NormalWeb"/>
        <w:spacing w:before="0" w:beforeAutospacing="0" w:after="0" w:afterAutospacing="0"/>
        <w:rPr>
          <w:rFonts w:ascii="Tahoma" w:hAnsi="Tahoma" w:cs="Tahoma"/>
          <w:sz w:val="22"/>
          <w:szCs w:val="22"/>
        </w:rPr>
      </w:pPr>
      <w:r w:rsidRPr="008A28FF">
        <w:rPr>
          <w:rFonts w:ascii="Tahoma" w:hAnsi="Tahoma" w:cs="Tahoma"/>
          <w:sz w:val="22"/>
          <w:szCs w:val="22"/>
        </w:rPr>
        <w:t xml:space="preserve"> By putting more recyclable materials into your recycling bin you reduce the amount of times you have to put your general refuse or black bin out for collection. It is usually more expensive to collect the black bin than the recycling bin, so recycling can save you money! </w:t>
      </w:r>
    </w:p>
    <w:p w:rsidR="008A28FF" w:rsidRPr="008A28FF" w:rsidRDefault="008A28FF" w:rsidP="003B68EE">
      <w:pPr>
        <w:pStyle w:val="NormalWeb"/>
        <w:spacing w:before="0" w:beforeAutospacing="0" w:after="0" w:afterAutospacing="0"/>
        <w:rPr>
          <w:rFonts w:ascii="Tahoma" w:hAnsi="Tahoma" w:cs="Tahoma"/>
          <w:sz w:val="22"/>
          <w:szCs w:val="22"/>
        </w:rPr>
      </w:pPr>
    </w:p>
    <w:p w:rsidR="003B68EE" w:rsidRPr="008A28FF" w:rsidRDefault="00B84F0B" w:rsidP="003B68EE">
      <w:pPr>
        <w:pStyle w:val="NormalWeb"/>
        <w:spacing w:before="0" w:beforeAutospacing="0" w:after="0" w:afterAutospacing="0"/>
        <w:rPr>
          <w:rFonts w:ascii="Tahoma" w:hAnsi="Tahoma" w:cs="Tahoma"/>
          <w:b/>
          <w:sz w:val="22"/>
          <w:szCs w:val="22"/>
        </w:rPr>
      </w:pPr>
      <w:r w:rsidRPr="00B84F0B">
        <w:rPr>
          <w:rFonts w:ascii="Tahoma" w:hAnsi="Tahoma" w:cs="Tahoma"/>
          <w:noProof/>
          <w:sz w:val="22"/>
          <w:szCs w:val="22"/>
          <w:lang w:val="en-IE" w:eastAsia="en-IE"/>
        </w:rPr>
        <w:pict>
          <v:shape id="_x0000_s1027" type="#_x0000_t202" style="position:absolute;margin-left:-12pt;margin-top:34.9pt;width:451.5pt;height:34.05pt;z-index:251658240" fillcolor="#d6e3bc [1302]">
            <v:fill opacity="64225f" rotate="t"/>
            <v:shadow on="t" opacity=".5" offset="6pt,-6pt"/>
            <v:textbox style="mso-next-textbox:#_x0000_s1027">
              <w:txbxContent>
                <w:p w:rsidR="008A28FF" w:rsidRPr="005E6E30" w:rsidRDefault="008A28FF" w:rsidP="002C1E77">
                  <w:pPr>
                    <w:pStyle w:val="NormalWeb"/>
                    <w:spacing w:before="0" w:beforeAutospacing="0" w:after="0" w:afterAutospacing="0"/>
                    <w:rPr>
                      <w:rFonts w:ascii="Tahoma" w:hAnsi="Tahoma" w:cs="Tahoma"/>
                      <w:b/>
                      <w:sz w:val="22"/>
                      <w:szCs w:val="22"/>
                    </w:rPr>
                  </w:pPr>
                  <w:r w:rsidRPr="005E6E30">
                    <w:rPr>
                      <w:rFonts w:ascii="Tahoma" w:hAnsi="Tahoma" w:cs="Tahoma"/>
                      <w:b/>
                      <w:sz w:val="22"/>
                      <w:szCs w:val="22"/>
                    </w:rPr>
                    <w:t>Top Tip! If you have any blank space left on your questionnaire why not include some tips on recycling as a way of Informing and Involving!</w:t>
                  </w:r>
                </w:p>
                <w:p w:rsidR="008A28FF" w:rsidRDefault="008A28FF"/>
              </w:txbxContent>
            </v:textbox>
          </v:shape>
        </w:pict>
      </w:r>
      <w:r w:rsidR="003B68EE" w:rsidRPr="008A28FF">
        <w:rPr>
          <w:rFonts w:ascii="Tahoma" w:hAnsi="Tahoma" w:cs="Tahoma"/>
          <w:sz w:val="22"/>
          <w:szCs w:val="22"/>
        </w:rPr>
        <w:t xml:space="preserve">(Recycle facts adapted from </w:t>
      </w:r>
      <w:hyperlink r:id="rId9" w:history="1">
        <w:r w:rsidR="008A28FF" w:rsidRPr="008A28FF">
          <w:rPr>
            <w:rStyle w:val="Hyperlink"/>
            <w:rFonts w:ascii="Tahoma" w:hAnsi="Tahoma" w:cs="Tahoma"/>
            <w:sz w:val="22"/>
            <w:szCs w:val="22"/>
          </w:rPr>
          <w:t>www.recyclemore.ie</w:t>
        </w:r>
      </w:hyperlink>
      <w:r w:rsidR="008A28FF" w:rsidRPr="008A28FF">
        <w:rPr>
          <w:rFonts w:ascii="Tahoma" w:hAnsi="Tahoma" w:cs="Tahoma"/>
          <w:sz w:val="22"/>
          <w:szCs w:val="22"/>
        </w:rPr>
        <w:t xml:space="preserve"> )</w:t>
      </w:r>
    </w:p>
    <w:sectPr w:rsidR="003B68EE" w:rsidRPr="008A28FF" w:rsidSect="00444D44">
      <w:pgSz w:w="11906" w:h="16838"/>
      <w:pgMar w:top="1440" w:right="1440" w:bottom="1440" w:left="1440"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E99" w:rsidRDefault="00C20E99" w:rsidP="00C20E99">
      <w:pPr>
        <w:spacing w:after="0" w:line="240" w:lineRule="auto"/>
      </w:pPr>
      <w:r>
        <w:separator/>
      </w:r>
    </w:p>
  </w:endnote>
  <w:endnote w:type="continuationSeparator" w:id="0">
    <w:p w:rsidR="00C20E99" w:rsidRDefault="00C20E99" w:rsidP="00C20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E99" w:rsidRDefault="00C20E99" w:rsidP="00C20E99">
      <w:pPr>
        <w:spacing w:after="0" w:line="240" w:lineRule="auto"/>
      </w:pPr>
      <w:r>
        <w:separator/>
      </w:r>
    </w:p>
  </w:footnote>
  <w:footnote w:type="continuationSeparator" w:id="0">
    <w:p w:rsidR="00C20E99" w:rsidRDefault="00C20E99" w:rsidP="00C20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CAF"/>
    <w:multiLevelType w:val="hybridMultilevel"/>
    <w:tmpl w:val="757EDF28"/>
    <w:lvl w:ilvl="0" w:tplc="1809000F">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BC51EF"/>
    <w:multiLevelType w:val="hybridMultilevel"/>
    <w:tmpl w:val="F18084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6A0FE4"/>
    <w:multiLevelType w:val="hybridMultilevel"/>
    <w:tmpl w:val="C57CD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0A21ACB"/>
    <w:multiLevelType w:val="hybridMultilevel"/>
    <w:tmpl w:val="173E168C"/>
    <w:lvl w:ilvl="0" w:tplc="5F9A176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3E94D76"/>
    <w:multiLevelType w:val="hybridMultilevel"/>
    <w:tmpl w:val="6AC0C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F64589D"/>
    <w:multiLevelType w:val="hybridMultilevel"/>
    <w:tmpl w:val="98DEFE2A"/>
    <w:lvl w:ilvl="0" w:tplc="215ADA6A">
      <w:start w:val="7"/>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62B5D64"/>
    <w:multiLevelType w:val="hybridMultilevel"/>
    <w:tmpl w:val="26F87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3A260FE7"/>
    <w:multiLevelType w:val="hybridMultilevel"/>
    <w:tmpl w:val="1C02EA5A"/>
    <w:lvl w:ilvl="0" w:tplc="7ACC53DC">
      <w:start w:val="1"/>
      <w:numFmt w:val="bullet"/>
      <w:lvlText w:val=""/>
      <w:lvlJc w:val="left"/>
      <w:pPr>
        <w:tabs>
          <w:tab w:val="num" w:pos="720"/>
        </w:tabs>
        <w:ind w:left="720" w:hanging="360"/>
      </w:pPr>
      <w:rPr>
        <w:rFonts w:ascii="Symbol" w:hAnsi="Symbol" w:hint="default"/>
        <w:sz w:val="20"/>
      </w:rPr>
    </w:lvl>
    <w:lvl w:ilvl="1" w:tplc="98624BF8" w:tentative="1">
      <w:start w:val="1"/>
      <w:numFmt w:val="bullet"/>
      <w:lvlText w:val="o"/>
      <w:lvlJc w:val="left"/>
      <w:pPr>
        <w:tabs>
          <w:tab w:val="num" w:pos="1440"/>
        </w:tabs>
        <w:ind w:left="1440" w:hanging="360"/>
      </w:pPr>
      <w:rPr>
        <w:rFonts w:ascii="Courier New" w:hAnsi="Courier New" w:hint="default"/>
        <w:sz w:val="20"/>
      </w:rPr>
    </w:lvl>
    <w:lvl w:ilvl="2" w:tplc="DBD4EC46" w:tentative="1">
      <w:start w:val="1"/>
      <w:numFmt w:val="bullet"/>
      <w:lvlText w:val=""/>
      <w:lvlJc w:val="left"/>
      <w:pPr>
        <w:tabs>
          <w:tab w:val="num" w:pos="2160"/>
        </w:tabs>
        <w:ind w:left="2160" w:hanging="360"/>
      </w:pPr>
      <w:rPr>
        <w:rFonts w:ascii="Wingdings" w:hAnsi="Wingdings" w:hint="default"/>
        <w:sz w:val="20"/>
      </w:rPr>
    </w:lvl>
    <w:lvl w:ilvl="3" w:tplc="DF2676B4" w:tentative="1">
      <w:start w:val="1"/>
      <w:numFmt w:val="bullet"/>
      <w:lvlText w:val=""/>
      <w:lvlJc w:val="left"/>
      <w:pPr>
        <w:tabs>
          <w:tab w:val="num" w:pos="2880"/>
        </w:tabs>
        <w:ind w:left="2880" w:hanging="360"/>
      </w:pPr>
      <w:rPr>
        <w:rFonts w:ascii="Wingdings" w:hAnsi="Wingdings" w:hint="default"/>
        <w:sz w:val="20"/>
      </w:rPr>
    </w:lvl>
    <w:lvl w:ilvl="4" w:tplc="677ED96E" w:tentative="1">
      <w:start w:val="1"/>
      <w:numFmt w:val="bullet"/>
      <w:lvlText w:val=""/>
      <w:lvlJc w:val="left"/>
      <w:pPr>
        <w:tabs>
          <w:tab w:val="num" w:pos="3600"/>
        </w:tabs>
        <w:ind w:left="3600" w:hanging="360"/>
      </w:pPr>
      <w:rPr>
        <w:rFonts w:ascii="Wingdings" w:hAnsi="Wingdings" w:hint="default"/>
        <w:sz w:val="20"/>
      </w:rPr>
    </w:lvl>
    <w:lvl w:ilvl="5" w:tplc="E3168836" w:tentative="1">
      <w:start w:val="1"/>
      <w:numFmt w:val="bullet"/>
      <w:lvlText w:val=""/>
      <w:lvlJc w:val="left"/>
      <w:pPr>
        <w:tabs>
          <w:tab w:val="num" w:pos="4320"/>
        </w:tabs>
        <w:ind w:left="4320" w:hanging="360"/>
      </w:pPr>
      <w:rPr>
        <w:rFonts w:ascii="Wingdings" w:hAnsi="Wingdings" w:hint="default"/>
        <w:sz w:val="20"/>
      </w:rPr>
    </w:lvl>
    <w:lvl w:ilvl="6" w:tplc="E72E651C" w:tentative="1">
      <w:start w:val="1"/>
      <w:numFmt w:val="bullet"/>
      <w:lvlText w:val=""/>
      <w:lvlJc w:val="left"/>
      <w:pPr>
        <w:tabs>
          <w:tab w:val="num" w:pos="5040"/>
        </w:tabs>
        <w:ind w:left="5040" w:hanging="360"/>
      </w:pPr>
      <w:rPr>
        <w:rFonts w:ascii="Wingdings" w:hAnsi="Wingdings" w:hint="default"/>
        <w:sz w:val="20"/>
      </w:rPr>
    </w:lvl>
    <w:lvl w:ilvl="7" w:tplc="61986DB8" w:tentative="1">
      <w:start w:val="1"/>
      <w:numFmt w:val="bullet"/>
      <w:lvlText w:val=""/>
      <w:lvlJc w:val="left"/>
      <w:pPr>
        <w:tabs>
          <w:tab w:val="num" w:pos="5760"/>
        </w:tabs>
        <w:ind w:left="5760" w:hanging="360"/>
      </w:pPr>
      <w:rPr>
        <w:rFonts w:ascii="Wingdings" w:hAnsi="Wingdings" w:hint="default"/>
        <w:sz w:val="20"/>
      </w:rPr>
    </w:lvl>
    <w:lvl w:ilvl="8" w:tplc="CEB8E92E" w:tentative="1">
      <w:start w:val="1"/>
      <w:numFmt w:val="bullet"/>
      <w:lvlText w:val=""/>
      <w:lvlJc w:val="left"/>
      <w:pPr>
        <w:tabs>
          <w:tab w:val="num" w:pos="6480"/>
        </w:tabs>
        <w:ind w:left="6480" w:hanging="360"/>
      </w:pPr>
      <w:rPr>
        <w:rFonts w:ascii="Wingdings" w:hAnsi="Wingdings" w:hint="default"/>
        <w:sz w:val="20"/>
      </w:rPr>
    </w:lvl>
  </w:abstractNum>
  <w:abstractNum w:abstractNumId="8">
    <w:nsid w:val="43E433E6"/>
    <w:multiLevelType w:val="hybridMultilevel"/>
    <w:tmpl w:val="7906712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91C7671"/>
    <w:multiLevelType w:val="hybridMultilevel"/>
    <w:tmpl w:val="31201BBE"/>
    <w:lvl w:ilvl="0" w:tplc="215ADA6A">
      <w:start w:val="7"/>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50E2F6C"/>
    <w:multiLevelType w:val="multilevel"/>
    <w:tmpl w:val="D746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6A074C"/>
    <w:multiLevelType w:val="hybridMultilevel"/>
    <w:tmpl w:val="63621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F3A46EA"/>
    <w:multiLevelType w:val="hybridMultilevel"/>
    <w:tmpl w:val="B6E4C2BA"/>
    <w:lvl w:ilvl="0" w:tplc="7ACEBD9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7C8F58B1"/>
    <w:multiLevelType w:val="hybridMultilevel"/>
    <w:tmpl w:val="7D9E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1"/>
  </w:num>
  <w:num w:numId="5">
    <w:abstractNumId w:val="4"/>
  </w:num>
  <w:num w:numId="6">
    <w:abstractNumId w:val="6"/>
  </w:num>
  <w:num w:numId="7">
    <w:abstractNumId w:val="13"/>
  </w:num>
  <w:num w:numId="8">
    <w:abstractNumId w:val="2"/>
  </w:num>
  <w:num w:numId="9">
    <w:abstractNumId w:val="3"/>
  </w:num>
  <w:num w:numId="10">
    <w:abstractNumId w:val="8"/>
  </w:num>
  <w:num w:numId="11">
    <w:abstractNumId w:val="5"/>
  </w:num>
  <w:num w:numId="12">
    <w:abstractNumId w:val="12"/>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568D"/>
    <w:rsid w:val="000022B1"/>
    <w:rsid w:val="002C1E77"/>
    <w:rsid w:val="002D568D"/>
    <w:rsid w:val="002E6CF5"/>
    <w:rsid w:val="00373165"/>
    <w:rsid w:val="00373BE4"/>
    <w:rsid w:val="003A48E7"/>
    <w:rsid w:val="003B68EE"/>
    <w:rsid w:val="00444D44"/>
    <w:rsid w:val="004F0F62"/>
    <w:rsid w:val="005E6E30"/>
    <w:rsid w:val="006E5102"/>
    <w:rsid w:val="007659CB"/>
    <w:rsid w:val="00824073"/>
    <w:rsid w:val="008A28FF"/>
    <w:rsid w:val="008B4C88"/>
    <w:rsid w:val="008E3D6F"/>
    <w:rsid w:val="009E0E6A"/>
    <w:rsid w:val="00B06031"/>
    <w:rsid w:val="00B84F0B"/>
    <w:rsid w:val="00C20E99"/>
    <w:rsid w:val="00C516FA"/>
    <w:rsid w:val="00C66BEF"/>
    <w:rsid w:val="00CD063B"/>
    <w:rsid w:val="00F6176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5" fillcolor="#00b050">
      <v:fill color="#00b050" color2="fill darken(118)" rotate="t" method="linear sigma" focus="100%" type="gradient"/>
      <o:colormenu v:ext="edit" fillcolor="none" extrusion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D568D"/>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yperlink">
    <w:name w:val="Hyperlink"/>
    <w:basedOn w:val="DefaultParagraphFont"/>
    <w:uiPriority w:val="99"/>
    <w:unhideWhenUsed/>
    <w:rsid w:val="002D568D"/>
    <w:rPr>
      <w:strike w:val="0"/>
      <w:dstrike w:val="0"/>
      <w:color w:val="0062A6"/>
      <w:u w:val="none"/>
      <w:effect w:val="none"/>
    </w:rPr>
  </w:style>
  <w:style w:type="paragraph" w:styleId="ListParagraph">
    <w:name w:val="List Paragraph"/>
    <w:basedOn w:val="Normal"/>
    <w:uiPriority w:val="34"/>
    <w:qFormat/>
    <w:rsid w:val="000022B1"/>
    <w:pPr>
      <w:ind w:left="720"/>
      <w:contextualSpacing/>
    </w:pPr>
  </w:style>
  <w:style w:type="paragraph" w:styleId="BalloonText">
    <w:name w:val="Balloon Text"/>
    <w:basedOn w:val="Normal"/>
    <w:link w:val="BalloonTextChar"/>
    <w:uiPriority w:val="99"/>
    <w:semiHidden/>
    <w:unhideWhenUsed/>
    <w:rsid w:val="00C5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6FA"/>
    <w:rPr>
      <w:rFonts w:ascii="Tahoma" w:hAnsi="Tahoma" w:cs="Tahoma"/>
      <w:sz w:val="16"/>
      <w:szCs w:val="16"/>
    </w:rPr>
  </w:style>
  <w:style w:type="table" w:styleId="LightList-Accent3">
    <w:name w:val="Light List Accent 3"/>
    <w:basedOn w:val="TableNormal"/>
    <w:uiPriority w:val="61"/>
    <w:rsid w:val="005E6E30"/>
    <w:pPr>
      <w:spacing w:after="0" w:line="240" w:lineRule="auto"/>
    </w:pPr>
    <w:rPr>
      <w:rFonts w:eastAsiaTheme="minorEastAsia"/>
      <w:lang w:val="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semiHidden/>
    <w:unhideWhenUsed/>
    <w:rsid w:val="00C20E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0E99"/>
  </w:style>
  <w:style w:type="paragraph" w:styleId="Footer">
    <w:name w:val="footer"/>
    <w:basedOn w:val="Normal"/>
    <w:link w:val="FooterChar"/>
    <w:uiPriority w:val="99"/>
    <w:semiHidden/>
    <w:unhideWhenUsed/>
    <w:rsid w:val="00C20E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0E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cyclemo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111BD-EC6C-4EDE-8AF7-6A9DDB83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awheeler</dc:creator>
  <cp:lastModifiedBy>cmcdonald</cp:lastModifiedBy>
  <cp:revision>2</cp:revision>
  <dcterms:created xsi:type="dcterms:W3CDTF">2016-07-26T11:33:00Z</dcterms:created>
  <dcterms:modified xsi:type="dcterms:W3CDTF">2016-07-26T11:33:00Z</dcterms:modified>
</cp:coreProperties>
</file>